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DF" w:rsidRPr="00731E92" w:rsidRDefault="00AF56DF" w:rsidP="00AF56DF">
      <w:pPr>
        <w:tabs>
          <w:tab w:val="num" w:pos="-142"/>
        </w:tabs>
        <w:spacing w:after="0" w:line="240" w:lineRule="auto"/>
        <w:ind w:left="-142" w:firstLine="66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  <w:r w:rsidRPr="00731E92">
        <w:rPr>
          <w:rFonts w:ascii="Times New Roman" w:eastAsia="Times New Roman" w:hAnsi="Times New Roman"/>
          <w:b/>
          <w:sz w:val="20"/>
          <w:szCs w:val="20"/>
          <w:lang w:eastAsia="ru-RU"/>
        </w:rPr>
        <w:t>Памятка для родителей</w:t>
      </w:r>
    </w:p>
    <w:p w:rsidR="00AF56DF" w:rsidRPr="00731E92" w:rsidRDefault="00AF56DF" w:rsidP="00AF56DF">
      <w:pPr>
        <w:tabs>
          <w:tab w:val="num" w:pos="-142"/>
        </w:tabs>
        <w:spacing w:after="0" w:line="240" w:lineRule="auto"/>
        <w:ind w:left="-142" w:firstLine="66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F56DF" w:rsidRPr="00731E92" w:rsidRDefault="00AF56DF" w:rsidP="00AF56DF">
      <w:pPr>
        <w:spacing w:after="0" w:line="293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Воспитывая детей, нужно помнить, что они нуждаются не в физическом наказании, а в поддержке и наставлении со стороны родителей. Родители, использующие часто физические наказания, добиваются только видимости послушания со стороны детей. В отсутствии родителей, дети поступают так, как им хочется, а не так, как от них требуется.</w:t>
      </w:r>
    </w:p>
    <w:p w:rsidR="00AF56DF" w:rsidRPr="00731E92" w:rsidRDefault="00AF56DF" w:rsidP="00AF56D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Чаще показывайте детям, как сильно вы их любите, не скрывайте этого.</w:t>
      </w:r>
    </w:p>
    <w:p w:rsidR="00AF56DF" w:rsidRPr="00731E92" w:rsidRDefault="00AF56DF" w:rsidP="00AF56D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Как можно больше времени проводите со своей семьёй, обсуждая прожитый день, делясь проблемами, советуйтесь друг с другом.</w:t>
      </w:r>
    </w:p>
    <w:p w:rsidR="00AF56DF" w:rsidRPr="00731E92" w:rsidRDefault="00AF56DF" w:rsidP="00AF56D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Не бойтесь попросить совета у вашего ребёнка – это только сблизит вас.</w:t>
      </w:r>
    </w:p>
    <w:p w:rsidR="00AF56DF" w:rsidRPr="00731E92" w:rsidRDefault="00AF56DF" w:rsidP="00AF56D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Старайтесь, чтобы друзья вашего ребёнка обязательно бывали в вашем доме, - вы должны их хорошо знать.</w:t>
      </w:r>
    </w:p>
    <w:p w:rsidR="00AF56DF" w:rsidRPr="00731E92" w:rsidRDefault="00AF56DF" w:rsidP="00AF56D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Обсуждайте возникшую проблему спокойно, без крика и раздражения, тогда ваш ребёнок ничего не будет от вас скрывать.</w:t>
      </w:r>
    </w:p>
    <w:p w:rsidR="00AF56DF" w:rsidRPr="00731E92" w:rsidRDefault="00AF56DF" w:rsidP="00AF56D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Не заставляйте ребёнка доверять свои тайны: «Мы всё должны знать о тебе» - этим вы ничего не добьётесь.</w:t>
      </w:r>
    </w:p>
    <w:p w:rsidR="00AF56DF" w:rsidRPr="00731E92" w:rsidRDefault="00AF56DF" w:rsidP="00AF56D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Доверять вам будут, если вы будите не просто родителями, а друзьями, способными понять и сопереживать.</w:t>
      </w:r>
    </w:p>
    <w:p w:rsidR="00AF56DF" w:rsidRPr="00731E92" w:rsidRDefault="00AF56DF" w:rsidP="00AF56D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Помните, что ребёнок – это гость в вашем доме, который со временем покинет родное гнездо. И надо воспитывать его так, чтобы он никогда не забывал свою семью и тепло своего родного дома</w:t>
      </w:r>
    </w:p>
    <w:p w:rsidR="00AF56DF" w:rsidRPr="00731E92" w:rsidRDefault="00AF56DF" w:rsidP="00AF56D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Чтобы избежать агрессивного поведения и возникновения конфликтов, необходимо соразмерять собственные ожидания с возможностями ребенка.</w:t>
      </w:r>
    </w:p>
    <w:p w:rsidR="00AF56DF" w:rsidRPr="00731E92" w:rsidRDefault="00AF56DF" w:rsidP="00AF56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С детьми стоит разговаривать спокойно, необходимо описывать им свои чувства.</w:t>
      </w:r>
    </w:p>
    <w:p w:rsidR="00AF56DF" w:rsidRPr="00731E92" w:rsidRDefault="00AF56DF" w:rsidP="00AF56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Ни в коем случае нельзя прибегать к крику (крик всегда раздражает и пугает детей). Крик говорит о бессилии и невозможности справиться с ситуацией (и ребенок это прекрасно осознает).</w:t>
      </w:r>
    </w:p>
    <w:p w:rsidR="00AF56DF" w:rsidRPr="00731E92" w:rsidRDefault="00AF56DF" w:rsidP="00AF56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Нельзя унижать и обзывать ребенка.</w:t>
      </w:r>
    </w:p>
    <w:p w:rsidR="00AF56DF" w:rsidRPr="00731E92" w:rsidRDefault="00AF56DF" w:rsidP="00AF56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Стоит научиться слушать детей, интересоваться их чувствами.</w:t>
      </w:r>
    </w:p>
    <w:p w:rsidR="00AF56DF" w:rsidRPr="00731E92" w:rsidRDefault="00AF56DF" w:rsidP="00AF56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«Нет», значит «нет». Необходимо четко объяснить ребенку причину отказа и отстаивать свою позицию.</w:t>
      </w:r>
    </w:p>
    <w:p w:rsidR="00AF56DF" w:rsidRPr="00731E92" w:rsidRDefault="00AF56DF" w:rsidP="00AF56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Стоит научиться говорить «нет» твердо и спокойно. Без эмоций.</w:t>
      </w:r>
    </w:p>
    <w:p w:rsidR="00AF56DF" w:rsidRPr="00731E92" w:rsidRDefault="00AF56DF" w:rsidP="00AF56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Если ребенок пытается манипулировать, необходимо просто перестать с ним разговаривать, при этом оставаться спокойным.</w:t>
      </w:r>
    </w:p>
    <w:p w:rsidR="00AF56DF" w:rsidRPr="00731E92" w:rsidRDefault="00AF56DF" w:rsidP="00AF56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Самое главное – терпение! Именно в терпении заключается мудрость и проявляется любовь к ребенку.</w:t>
      </w:r>
    </w:p>
    <w:p w:rsidR="00AF56DF" w:rsidRPr="00731E92" w:rsidRDefault="00AF56DF" w:rsidP="00AF56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Необходимо наказывать только в том случае, когда ребенок совершил поступок осознанно, намеренно, понимая, что этого делать нельзя.</w:t>
      </w:r>
    </w:p>
    <w:p w:rsidR="00AF56DF" w:rsidRPr="00731E92" w:rsidRDefault="00AF56DF" w:rsidP="00AF56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Наказание должно быть справедливым, своевременным и соизмеримым с поступком.</w:t>
      </w:r>
    </w:p>
    <w:p w:rsidR="00AF56DF" w:rsidRPr="00731E92" w:rsidRDefault="00AF56DF" w:rsidP="00AF56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НЕДОПУСТИМО использование физических </w:t>
      </w:r>
      <w:proofErr w:type="gramStart"/>
      <w:r w:rsidRPr="00731E9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наказаний !</w:t>
      </w:r>
      <w:proofErr w:type="gramEnd"/>
    </w:p>
    <w:p w:rsidR="00AF56DF" w:rsidRPr="00731E92" w:rsidRDefault="00AF56DF" w:rsidP="00AF56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Наказания не должны быть частыми, становиться повседневностью, иначе, привыкнув, ребенок перестанет воспринимать их всерьез.</w:t>
      </w:r>
    </w:p>
    <w:p w:rsidR="00AF56DF" w:rsidRPr="00731E92" w:rsidRDefault="00AF56DF" w:rsidP="00AF56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Стоит порицать поступок, а не ребенка.</w:t>
      </w:r>
    </w:p>
    <w:p w:rsidR="00AF56DF" w:rsidRPr="00731E92" w:rsidRDefault="00AF56DF" w:rsidP="00AF56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Нельзя наказывать всех детей за проступок одного.</w:t>
      </w:r>
    </w:p>
    <w:p w:rsidR="00AF56DF" w:rsidRPr="00731E92" w:rsidRDefault="00AF56DF" w:rsidP="00AF56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Если есть сомнения в справедливости наказания, в таком случае не стоит наказывать ребенка!</w:t>
      </w:r>
    </w:p>
    <w:p w:rsidR="00AF56DF" w:rsidRPr="00731E92" w:rsidRDefault="00AF56DF" w:rsidP="00AF56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Наказывая ребенка, взрослые забывают о поощрении! А это гораздо эффективнее, чем наказание. Необходимо поощрять и хвалить ребенка каждый раз, когда он хорошо себя ведет.</w:t>
      </w:r>
    </w:p>
    <w:p w:rsidR="00AF56DF" w:rsidRPr="00731E92" w:rsidRDefault="00AF56DF" w:rsidP="00AF56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F56DF" w:rsidRPr="00731E92" w:rsidRDefault="00AF56DF" w:rsidP="00AF56D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56DF" w:rsidRPr="00731E92" w:rsidRDefault="00AF56DF" w:rsidP="00AF56DF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b/>
          <w:sz w:val="20"/>
          <w:szCs w:val="20"/>
          <w:lang w:eastAsia="ru-RU"/>
        </w:rPr>
        <w:t>Вы никогда не должны забывать, что ребенок учится делать те вещи, которым Вы его учите!</w:t>
      </w:r>
    </w:p>
    <w:p w:rsidR="00AF56DF" w:rsidRPr="00731E92" w:rsidRDefault="00AF56DF" w:rsidP="00AF56DF">
      <w:pPr>
        <w:numPr>
          <w:ilvl w:val="0"/>
          <w:numId w:val="1"/>
        </w:numPr>
        <w:spacing w:after="0" w:line="240" w:lineRule="auto"/>
        <w:ind w:left="360" w:firstLine="6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Если дети живут во враждебности, они учатся биться.</w:t>
      </w:r>
    </w:p>
    <w:p w:rsidR="00AF56DF" w:rsidRPr="00731E92" w:rsidRDefault="00AF56DF" w:rsidP="00AF56DF">
      <w:pPr>
        <w:numPr>
          <w:ilvl w:val="0"/>
          <w:numId w:val="2"/>
        </w:numPr>
        <w:spacing w:after="0" w:line="240" w:lineRule="auto"/>
        <w:ind w:left="360" w:firstLine="6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Если дети живут со страхом, они учатся бояться.</w:t>
      </w:r>
    </w:p>
    <w:p w:rsidR="00AF56DF" w:rsidRPr="00731E92" w:rsidRDefault="00AF56DF" w:rsidP="00AF56DF">
      <w:pPr>
        <w:numPr>
          <w:ilvl w:val="0"/>
          <w:numId w:val="3"/>
        </w:numPr>
        <w:spacing w:after="0" w:line="240" w:lineRule="auto"/>
        <w:ind w:left="360" w:firstLine="6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 xml:space="preserve">Если дети живут с </w:t>
      </w:r>
      <w:proofErr w:type="gramStart"/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насмешкой,  они</w:t>
      </w:r>
      <w:proofErr w:type="gramEnd"/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 xml:space="preserve"> учатся быть боязливыми.</w:t>
      </w:r>
    </w:p>
    <w:p w:rsidR="00AF56DF" w:rsidRPr="00731E92" w:rsidRDefault="00AF56DF" w:rsidP="00AF56DF">
      <w:pPr>
        <w:numPr>
          <w:ilvl w:val="0"/>
          <w:numId w:val="4"/>
        </w:numPr>
        <w:spacing w:after="0" w:line="240" w:lineRule="auto"/>
        <w:ind w:left="360" w:firstLine="6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Если дети живут с завистью, они учатся разочарованию.</w:t>
      </w:r>
    </w:p>
    <w:p w:rsidR="00AF56DF" w:rsidRPr="00731E92" w:rsidRDefault="00AF56DF" w:rsidP="00AF56DF">
      <w:pPr>
        <w:numPr>
          <w:ilvl w:val="0"/>
          <w:numId w:val="5"/>
        </w:numPr>
        <w:spacing w:after="0" w:line="240" w:lineRule="auto"/>
        <w:ind w:left="360" w:firstLine="6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Если дети живут с поощрением, они учатся доверию.</w:t>
      </w:r>
    </w:p>
    <w:p w:rsidR="00AF56DF" w:rsidRPr="00731E92" w:rsidRDefault="00AF56DF" w:rsidP="00AF56DF">
      <w:pPr>
        <w:numPr>
          <w:ilvl w:val="0"/>
          <w:numId w:val="6"/>
        </w:numPr>
        <w:spacing w:after="0" w:line="240" w:lineRule="auto"/>
        <w:ind w:left="360" w:firstLine="6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Если детей учат делиться, они учатся быть щедрыми.</w:t>
      </w:r>
    </w:p>
    <w:p w:rsidR="00AF56DF" w:rsidRPr="00731E92" w:rsidRDefault="00AF56DF" w:rsidP="00AF56DF">
      <w:pPr>
        <w:numPr>
          <w:ilvl w:val="0"/>
          <w:numId w:val="7"/>
        </w:numPr>
        <w:spacing w:after="0" w:line="240" w:lineRule="auto"/>
        <w:ind w:left="360" w:firstLine="6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Если дети живут в честности, они учатся быть правдивыми.</w:t>
      </w:r>
    </w:p>
    <w:p w:rsidR="00AF56DF" w:rsidRPr="00731E92" w:rsidRDefault="00AF56DF" w:rsidP="00AF56DF">
      <w:pPr>
        <w:numPr>
          <w:ilvl w:val="0"/>
          <w:numId w:val="8"/>
        </w:numPr>
        <w:spacing w:after="0" w:line="240" w:lineRule="auto"/>
        <w:ind w:left="360" w:firstLine="6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Если дети живут в справедливости, они учатся быть справедливыми.</w:t>
      </w:r>
    </w:p>
    <w:p w:rsidR="00AF56DF" w:rsidRPr="00731E92" w:rsidRDefault="00AF56DF" w:rsidP="00AF56DF">
      <w:pPr>
        <w:numPr>
          <w:ilvl w:val="0"/>
          <w:numId w:val="9"/>
        </w:numPr>
        <w:spacing w:after="0" w:line="240" w:lineRule="auto"/>
        <w:ind w:left="360" w:firstLine="6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Если дети живут в доброте и вежливости, они учатся уважать.</w:t>
      </w:r>
    </w:p>
    <w:p w:rsidR="00AF56DF" w:rsidRPr="00B85B97" w:rsidRDefault="00AF56DF" w:rsidP="00AF56DF">
      <w:pPr>
        <w:numPr>
          <w:ilvl w:val="0"/>
          <w:numId w:val="9"/>
        </w:numPr>
        <w:spacing w:after="0" w:line="240" w:lineRule="auto"/>
        <w:ind w:left="360" w:firstLine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E92">
        <w:rPr>
          <w:rFonts w:ascii="Times New Roman" w:eastAsia="Times New Roman" w:hAnsi="Times New Roman"/>
          <w:sz w:val="20"/>
          <w:szCs w:val="20"/>
          <w:lang w:eastAsia="ru-RU"/>
        </w:rPr>
        <w:t>Если дети живут в дружелюбии, они учатся понимать, что мир прекрасен</w:t>
      </w:r>
    </w:p>
    <w:p w:rsidR="00AF56DF" w:rsidRDefault="00AF56DF" w:rsidP="00AF56DF">
      <w:pPr>
        <w:ind w:firstLine="66"/>
        <w:rPr>
          <w:rFonts w:ascii="Times New Roman" w:hAnsi="Times New Roman"/>
          <w:sz w:val="28"/>
          <w:szCs w:val="28"/>
        </w:rPr>
      </w:pPr>
    </w:p>
    <w:p w:rsidR="00AF56DF" w:rsidRDefault="00AF56DF" w:rsidP="00AF56DF">
      <w:pPr>
        <w:jc w:val="right"/>
        <w:rPr>
          <w:rFonts w:ascii="Times New Roman" w:hAnsi="Times New Roman"/>
          <w:sz w:val="28"/>
          <w:szCs w:val="28"/>
        </w:rPr>
      </w:pPr>
    </w:p>
    <w:p w:rsidR="00AF56DF" w:rsidRDefault="00AF56DF" w:rsidP="00AF56DF">
      <w:pPr>
        <w:jc w:val="right"/>
        <w:rPr>
          <w:rFonts w:ascii="Times New Roman" w:hAnsi="Times New Roman"/>
          <w:sz w:val="28"/>
          <w:szCs w:val="28"/>
        </w:rPr>
      </w:pPr>
    </w:p>
    <w:p w:rsidR="00AF56DF" w:rsidRDefault="00AF56DF" w:rsidP="00AF56DF">
      <w:pPr>
        <w:jc w:val="right"/>
        <w:rPr>
          <w:rFonts w:ascii="Times New Roman" w:hAnsi="Times New Roman"/>
          <w:sz w:val="28"/>
          <w:szCs w:val="28"/>
        </w:rPr>
      </w:pPr>
    </w:p>
    <w:p w:rsidR="00D501C0" w:rsidRDefault="00D501C0"/>
    <w:sectPr w:rsidR="00D5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750"/>
    <w:multiLevelType w:val="multilevel"/>
    <w:tmpl w:val="4F003E3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705FBF"/>
    <w:multiLevelType w:val="multilevel"/>
    <w:tmpl w:val="C9AAFD2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D52304"/>
    <w:multiLevelType w:val="multilevel"/>
    <w:tmpl w:val="ED56AE4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2D385E"/>
    <w:multiLevelType w:val="multilevel"/>
    <w:tmpl w:val="5A84CD8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4F6445"/>
    <w:multiLevelType w:val="multilevel"/>
    <w:tmpl w:val="FBC6877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F26B39"/>
    <w:multiLevelType w:val="multilevel"/>
    <w:tmpl w:val="9606135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77666C"/>
    <w:multiLevelType w:val="multilevel"/>
    <w:tmpl w:val="12C0B13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1C5F0B"/>
    <w:multiLevelType w:val="multilevel"/>
    <w:tmpl w:val="D188CA1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2714F7"/>
    <w:multiLevelType w:val="multilevel"/>
    <w:tmpl w:val="E1C6287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516B7B"/>
    <w:multiLevelType w:val="hybridMultilevel"/>
    <w:tmpl w:val="0EAE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54"/>
    <w:rsid w:val="003B4954"/>
    <w:rsid w:val="00AF56DF"/>
    <w:rsid w:val="00D5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2312F-0DB4-4349-8672-1AF9A11D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D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2959</Characters>
  <Application>Microsoft Office Word</Application>
  <DocSecurity>0</DocSecurity>
  <Lines>24</Lines>
  <Paragraphs>6</Paragraphs>
  <ScaleCrop>false</ScaleCrop>
  <Company>the best organization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2015-11-14T16:20:00Z</dcterms:created>
  <dcterms:modified xsi:type="dcterms:W3CDTF">2015-11-14T16:20:00Z</dcterms:modified>
</cp:coreProperties>
</file>