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87" w:rsidRPr="00645282" w:rsidRDefault="000923D5" w:rsidP="0064528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bookmarkStart w:id="0" w:name="YANDEX_1"/>
      <w:bookmarkEnd w:id="0"/>
    </w:p>
    <w:p w:rsidR="000923D5" w:rsidRPr="00645282" w:rsidRDefault="000923D5" w:rsidP="00645282">
      <w:pPr>
        <w:pStyle w:val="a7"/>
        <w:jc w:val="center"/>
        <w:rPr>
          <w:i/>
          <w:sz w:val="36"/>
          <w:szCs w:val="36"/>
          <w:lang w:eastAsia="ru-RU"/>
        </w:rPr>
      </w:pPr>
      <w:r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  </w:t>
      </w:r>
      <w:bookmarkStart w:id="1" w:name="YANDEX_2"/>
      <w:bookmarkEnd w:id="1"/>
      <w:r w:rsidR="00C03D23"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> библиотеки МОБУ СОШ №33</w:t>
      </w:r>
      <w:bookmarkStart w:id="2" w:name="YANDEX_3"/>
      <w:bookmarkEnd w:id="2"/>
      <w:r w:rsidR="007F1687"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452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>2011 -</w:t>
      </w:r>
      <w:bookmarkStart w:id="3" w:name="YANDEX_4"/>
      <w:bookmarkEnd w:id="3"/>
      <w:r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> 2012 </w:t>
      </w:r>
      <w:r w:rsidR="00645282">
        <w:rPr>
          <w:rFonts w:ascii="Times New Roman" w:hAnsi="Times New Roman" w:cs="Times New Roman"/>
          <w:b/>
          <w:sz w:val="28"/>
          <w:szCs w:val="28"/>
          <w:lang w:eastAsia="ru-RU"/>
        </w:rPr>
        <w:t>учебный</w:t>
      </w:r>
      <w:bookmarkStart w:id="4" w:name="_GoBack"/>
      <w:bookmarkEnd w:id="4"/>
      <w:r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5" w:name="YANDEX_5"/>
      <w:bookmarkEnd w:id="5"/>
      <w:r w:rsidRPr="00645282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0923D5" w:rsidRPr="000923D5" w:rsidRDefault="000923D5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bookmarkStart w:id="6" w:name="YANDEX_6"/>
      <w:bookmarkEnd w:id="6"/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школьной</w:t>
      </w:r>
      <w:proofErr w:type="gramEnd"/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bookmarkStart w:id="7" w:name="YANDEX_7"/>
      <w:bookmarkEnd w:id="7"/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библиотеки :</w:t>
      </w:r>
    </w:p>
    <w:p w:rsidR="000923D5" w:rsidRPr="00222EA3" w:rsidRDefault="000923D5" w:rsidP="00024D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bookmarkStart w:id="8" w:name="YANDEX_8"/>
      <w:bookmarkEnd w:id="8"/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учебно-воспитательного  процесса и самообразования путем библиотечно-библиографического и информационного обслуживания учащихся и педагогов.</w:t>
      </w:r>
    </w:p>
    <w:p w:rsidR="000923D5" w:rsidRPr="00222EA3" w:rsidRDefault="000923D5" w:rsidP="00024D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независимого библиотечного пользователя, информационной культуры и культуры чтения.</w:t>
      </w:r>
    </w:p>
    <w:p w:rsidR="000923D5" w:rsidRPr="00222EA3" w:rsidRDefault="000923D5" w:rsidP="00024D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технологий.</w:t>
      </w:r>
    </w:p>
    <w:p w:rsidR="00F723FB" w:rsidRPr="00222EA3" w:rsidRDefault="000923D5" w:rsidP="00024D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педагогическому коллективу в реализации </w:t>
      </w:r>
      <w:bookmarkStart w:id="9" w:name="YANDEX_9"/>
      <w:bookmarkEnd w:id="9"/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учебных  </w:t>
      </w:r>
      <w:bookmarkStart w:id="10" w:name="YANDEX_10"/>
      <w:bookmarkEnd w:id="10"/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</w:t>
      </w:r>
      <w:r w:rsidR="00F723FB"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3FB"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 </w:t>
      </w:r>
      <w:r w:rsidR="009F39DA"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 </w:t>
      </w:r>
      <w:r w:rsidR="00F723FB"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“ Воспитание гражданина Отечества  на </w:t>
      </w:r>
      <w:r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9F39DA"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 традициях региона”</w:t>
      </w:r>
      <w:r w:rsidR="008E6F3D" w:rsidRPr="0022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“Семья” и ‘’ Наше здоровье – в наших руках ‘’. </w:t>
      </w:r>
    </w:p>
    <w:p w:rsidR="000923D5" w:rsidRPr="00C03D23" w:rsidRDefault="000923D5" w:rsidP="000923D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D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</w:t>
      </w:r>
      <w:proofErr w:type="gramStart"/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</w:t>
      </w:r>
      <w:bookmarkStart w:id="11" w:name="YANDEX_11"/>
      <w:bookmarkEnd w:id="11"/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библиотеки</w:t>
      </w:r>
      <w:proofErr w:type="gramEnd"/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</w:p>
    <w:p w:rsidR="000923D5" w:rsidRPr="000923D5" w:rsidRDefault="000923D5" w:rsidP="00024D6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="00E92AE8" w:rsidRPr="00E9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 обеспечивать  образовательные це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721EB5" w:rsidRPr="0072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  в  концепции школы и в школьной программе.</w:t>
      </w:r>
    </w:p>
    <w:p w:rsidR="000923D5" w:rsidRPr="000923D5" w:rsidRDefault="000923D5" w:rsidP="00024D6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A734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-предоставлять  возможность использовать информацию вне  зависимости от ее вида</w:t>
      </w:r>
      <w:proofErr w:type="gramStart"/>
      <w:r w:rsidR="00A7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452" w:rsidRPr="00A73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73452" w:rsidRPr="00A7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 и носител</w:t>
      </w:r>
      <w:r w:rsidR="00403B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3D5" w:rsidRPr="000923D5" w:rsidRDefault="000923D5" w:rsidP="00024D6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</w:t>
      </w:r>
      <w:proofErr w:type="gramStart"/>
      <w:r w:rsidRPr="000923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C6779" w:rsidRPr="00BC66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C6779" w:rsidRPr="00BC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мероприятия ,</w:t>
      </w:r>
      <w:r w:rsidR="00B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 культурное и социальное самосознание, содействующие эмоциональному развитию учащихся.</w:t>
      </w:r>
    </w:p>
    <w:p w:rsidR="00C03D23" w:rsidRDefault="00C03D23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D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proofErr w:type="gramStart"/>
      <w:r w:rsidR="0017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C0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</w:p>
    <w:p w:rsidR="009E2F0D" w:rsidRPr="00357FE3" w:rsidRDefault="009E2F0D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03068">
        <w:rPr>
          <w:rFonts w:ascii="Times New Roman" w:eastAsia="Times New Roman" w:hAnsi="Times New Roman" w:cs="Times New Roman"/>
          <w:sz w:val="24"/>
          <w:szCs w:val="24"/>
          <w:lang w:eastAsia="ru-RU"/>
        </w:rPr>
        <w:t>772</w:t>
      </w:r>
      <w:r w:rsidR="00E5156A"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9E2F0D" w:rsidRPr="00357FE3" w:rsidRDefault="009E2F0D" w:rsidP="00ED5AC4">
      <w:pPr>
        <w:tabs>
          <w:tab w:val="center" w:pos="467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40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="00ED5A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9E2F0D" w:rsidRPr="00357FE3" w:rsidRDefault="009E2F0D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фонда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7877</w:t>
      </w:r>
    </w:p>
    <w:p w:rsidR="009E2F0D" w:rsidRPr="00357FE3" w:rsidRDefault="009E2F0D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фонда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4907</w:t>
      </w:r>
    </w:p>
    <w:p w:rsidR="009E2F0D" w:rsidRDefault="009E2F0D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ература</w:t>
      </w:r>
      <w:proofErr w:type="spellEnd"/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2864</w:t>
      </w:r>
    </w:p>
    <w:p w:rsidR="00357FE3" w:rsidRDefault="00357FE3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  <w:proofErr w:type="spellEnd"/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41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4C8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357FE3" w:rsidRDefault="00357FE3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A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41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</w:t>
      </w:r>
    </w:p>
    <w:p w:rsidR="00ED5AC4" w:rsidRDefault="00ED5AC4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F9" w:rsidRDefault="00A532F9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F9" w:rsidRDefault="00A532F9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C4" w:rsidRPr="00357FE3" w:rsidRDefault="00ED5AC4" w:rsidP="00C0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8"/>
        <w:gridCol w:w="2001"/>
        <w:gridCol w:w="72"/>
        <w:gridCol w:w="2514"/>
      </w:tblGrid>
      <w:tr w:rsidR="000923D5" w:rsidRPr="00A532F9" w:rsidTr="00A532F9">
        <w:trPr>
          <w:trHeight w:val="431"/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A532F9" w:rsidRDefault="00956D59" w:rsidP="00956D59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работы: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A532F9" w:rsidRDefault="000923D5" w:rsidP="000923D5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Сроки: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A532F9" w:rsidRDefault="000923D5" w:rsidP="000923D5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Исполнитель: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  с библиотечным  фондом</w:t>
            </w:r>
          </w:p>
          <w:p w:rsidR="0010043B" w:rsidRPr="00956D59" w:rsidRDefault="000923D5" w:rsidP="00A53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фонда и анализ его использования</w:t>
            </w:r>
            <w:r w:rsidR="0010043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bookmarkStart w:id="12" w:name="YANDEX_12"/>
            <w:bookmarkEnd w:id="12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 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BC66A8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общешкольного заказа (при наличии бланка-заказа)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6822C4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обработка и  регистрация новых поступлений в традиционной и компьютерной форме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403B5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 расстановки фонда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BC66A8" w:rsidP="00A53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библиотечного фонда,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учебной литературы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rHeight w:val="699"/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A53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списание ветхих, устаревших и</w:t>
            </w:r>
            <w:r w:rsidR="00A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неиспользуемых документов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2B3B3C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YANDEX_13"/>
            <w:bookmarkEnd w:id="13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BC66A8" w:rsidP="00A53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2D46D1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YANDEX_14"/>
            <w:bookmarkEnd w:id="14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фонд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полочных,,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буквенных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разделителей,индексов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),эстетика  оформления.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2D46D1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пользователям </w:t>
            </w:r>
            <w:bookmarkStart w:id="15" w:name="YANDEX_15"/>
            <w:bookmarkEnd w:id="15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библиотеки 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7F16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rHeight w:val="240"/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документов в фонде в соответствии с ББК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BC66A8" w:rsidP="00A53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D14B1D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 фонда  периодикой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D14B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сохранности фонда: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 возмещению ущерба,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носителям информации в установленном порядке правилами пользования библиотекой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требуемого режима систематизированного хранения и физической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сохранности фонда.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2F9" w:rsidRPr="00956D59" w:rsidTr="00A532F9">
        <w:trPr>
          <w:tblCellSpacing w:w="0" w:type="dxa"/>
        </w:trPr>
        <w:tc>
          <w:tcPr>
            <w:tcW w:w="100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2F9" w:rsidRPr="00956D59" w:rsidRDefault="00A532F9" w:rsidP="00A53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по пропаганде библиотечно-библиографических знаний.</w:t>
            </w:r>
          </w:p>
        </w:tc>
      </w:tr>
      <w:tr w:rsidR="00A532F9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F9" w:rsidRPr="00956D59" w:rsidRDefault="00A532F9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Справочно-библиографическая работа: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F9" w:rsidRPr="00956D59" w:rsidRDefault="00A532F9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2F9" w:rsidRPr="00956D59" w:rsidRDefault="00A532F9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справочно-библиографического аппарата. Электронный каталог и карточный систематический каталог,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картотека статей.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пользователей с минимумом библи</w:t>
            </w:r>
            <w:r w:rsidR="002B3B3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отечно-библиографических знаний: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B3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чтения в рамках национальной програм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поддержки и развития чтения - </w:t>
            </w:r>
            <w:r w:rsidR="002B3B3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уроки, </w:t>
            </w:r>
            <w:r w:rsidR="00B5768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 w:rsidR="00013412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пользования библиотекой</w:t>
            </w:r>
            <w:r w:rsidR="007D7BF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BF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расстановкой фонда,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BF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и оформлением книги.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независимого библиотечного пользователя: обучение поиску, отбору и критической оценке информации.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работа: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687" w:rsidRPr="00956D59" w:rsidRDefault="0062730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1733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</w:t>
            </w:r>
            <w:r w:rsidR="000923D5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учащихся средствами </w:t>
            </w:r>
            <w:r w:rsidR="00975BCF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</w:t>
            </w:r>
            <w:proofErr w:type="gramStart"/>
            <w:r w:rsidR="000923D5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85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E585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923D5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ормами и методами </w:t>
            </w:r>
            <w:r w:rsidR="00EE585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и массовой работы,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85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программу,, Воспитание гражданина Отечества на культурно-исторических  традициях региона</w:t>
            </w:r>
            <w:r w:rsidR="000923D5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E585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3D5" w:rsidRPr="00956D59" w:rsidRDefault="0062730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</w:t>
            </w:r>
            <w:r w:rsidR="00E91733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="00E91733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навыков  независимого библиотечного пользователя: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733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пользованию  носителями  информации,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733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поиску</w:t>
            </w:r>
            <w:r w:rsidR="0043217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17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отбору и критической оценке информации.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7D7BF9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актива школьной библиотеки(5-9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C36AB8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 и утверждение плана работы актива;</w:t>
            </w:r>
          </w:p>
          <w:p w:rsidR="00C36AB8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-заседание актива.</w:t>
            </w:r>
          </w:p>
          <w:p w:rsidR="00C36AB8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библиотечных уроков </w:t>
            </w:r>
          </w:p>
          <w:p w:rsidR="00C36AB8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книг»(1классы)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B8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C36AB8" w:rsidRPr="00956D59" w:rsidRDefault="00C36AB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CF42C3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Проведение  </w:t>
            </w:r>
            <w:r w:rsidR="00C36AB8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бесед «Книги</w:t>
            </w:r>
            <w:proofErr w:type="gramStart"/>
            <w:r w:rsidR="00C36AB8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36AB8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то,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6AB8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есть»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(2-8классы).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CF42C3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расписанию.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08A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светоч  материнства» программа</w:t>
            </w:r>
            <w:r w:rsidR="002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 ко Дню  Матери 5</w:t>
            </w:r>
            <w:r w:rsidR="0074708A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</w:t>
            </w:r>
            <w:proofErr w:type="spellStart"/>
            <w:r w:rsidR="0074708A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4708A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CF42C3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846A5B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  « Горди</w:t>
            </w:r>
            <w:r w:rsidR="00846A5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мся  Гербом,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A5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Гимном и страной»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A5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4-6кл.    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846A5B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="00846A5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сотрудники ЦГПБ им. А.</w:t>
            </w:r>
            <w:proofErr w:type="gramStart"/>
            <w:r w:rsidR="00846A5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46A5B" w:rsidRPr="00956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6A5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D66B0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7D66B0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«Ты и Россия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молодого  избирателя  9-10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7D66B0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7D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="007D66B0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сотрудники ЦГПБ им А</w:t>
            </w:r>
            <w:proofErr w:type="gramStart"/>
            <w:r w:rsidR="007D66B0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7D66B0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218" w:rsidRPr="00956D59" w:rsidRDefault="00BC66A8" w:rsidP="00BF3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недели детской книги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76E1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3218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6A8" w:rsidRPr="00956D59" w:rsidRDefault="00503603" w:rsidP="006F0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«Чеховская неделя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посвященная дню  рождения А,П, Чехова  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«Счастливый случай»-литературная игра по произведениям 5-7 </w:t>
            </w:r>
            <w:proofErr w:type="spellStart"/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722F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Земли Русской»-историко-литературная  беседа</w:t>
            </w:r>
            <w:r w:rsidR="002A317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17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23 февраля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4FD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FD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«Остановись  мгновенье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FD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3218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прекрасно» урок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женщине (6кл.)</w:t>
            </w:r>
            <w:r w:rsidR="00B14FD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1476E1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687" w:rsidRPr="00956D59" w:rsidRDefault="000733AB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C66A8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722F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317B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F1687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</w:t>
            </w:r>
            <w:r w:rsidR="007D66B0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7D66B0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  <w:r w:rsidR="001476E1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  <w:proofErr w:type="spellStart"/>
            <w:r w:rsidR="001476E1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="001476E1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1476E1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асиленко</w:t>
            </w:r>
            <w:proofErr w:type="spellEnd"/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Популяризация лучших документов библиотечного фонда.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  <w:r w:rsidR="007F1687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«Календарь знаменательных дат»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7F168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 Ломоносов – знакомство с гением – к 300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D87D66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«Волшебник изумрудного города» к 120 –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А.В.Волкова</w:t>
            </w:r>
            <w:proofErr w:type="spellEnd"/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«Поехали!!!» - 50-летию первого полета человека в космос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D87D66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«Матерь человеческая» к 95 –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А.Калинина</w:t>
            </w:r>
            <w:proofErr w:type="spellEnd"/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6A8" w:rsidRPr="00956D59" w:rsidRDefault="00D87D66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юбилею донских писателей – обзорная беседа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D87D66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«Великий сказочник» - беседы </w:t>
            </w:r>
            <w:r w:rsidR="0041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жизни и творчестве </w:t>
            </w:r>
            <w:proofErr w:type="spellStart"/>
            <w:r w:rsidR="0041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обсуждение его сказок, викторины по прочитанным сказкам.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221047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DC2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Н</w:t>
            </w:r>
            <w:r w:rsidR="00DC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екрасова Николая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лексеевича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(1821–1878)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темам для классных часов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4598E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98E" w:rsidRDefault="0064598E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«Календарь военных событий»</w:t>
            </w:r>
          </w:p>
          <w:p w:rsidR="004026EA" w:rsidRDefault="0064598E" w:rsidP="0040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боевой славы «Огненные строки»</w:t>
            </w:r>
          </w:p>
          <w:p w:rsidR="0064598E" w:rsidRPr="00956D59" w:rsidRDefault="0064598E" w:rsidP="0040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2.Живая газета «Ваш подвиг будет жить в веках» 5-7кл.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98E" w:rsidRPr="00956D59" w:rsidRDefault="0064598E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98E" w:rsidRPr="00956D59" w:rsidRDefault="0064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работа: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учебно-воспитательного процесса информационным обеспечением педагогических работников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по составлению заказа на учебно-методические документы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spellEnd"/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</w:t>
            </w:r>
            <w:bookmarkStart w:id="16" w:name="YANDEX_17"/>
            <w:bookmarkEnd w:id="16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учебно-воспитательного  процесса:</w:t>
            </w:r>
          </w:p>
          <w:p w:rsidR="00BC66A8" w:rsidRPr="00956D59" w:rsidRDefault="00BC66A8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подготовке к обще</w:t>
            </w:r>
            <w:r w:rsidR="006D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классным мероприятиям;</w:t>
            </w:r>
          </w:p>
          <w:p w:rsidR="00BC66A8" w:rsidRPr="00956D59" w:rsidRDefault="00BC66A8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обеспечение педагогических работников и учащих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обзоры новых поступлений;</w:t>
            </w:r>
          </w:p>
          <w:p w:rsidR="00BC66A8" w:rsidRPr="00956D59" w:rsidRDefault="00BC66A8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литературы для чтения учащимся</w:t>
            </w:r>
          </w:p>
          <w:p w:rsidR="00BC66A8" w:rsidRPr="00956D59" w:rsidRDefault="00BC66A8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тематических баз данных;</w:t>
            </w:r>
          </w:p>
          <w:p w:rsidR="00BC66A8" w:rsidRPr="00956D59" w:rsidRDefault="00BC66A8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17" w:name="YANDEX_18"/>
            <w:bookmarkEnd w:id="17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  с фондом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-систематическое информирование всех участников образовательного процесса о деятельности </w:t>
            </w:r>
            <w:bookmarkStart w:id="18" w:name="YANDEX_19"/>
            <w:bookmarkEnd w:id="18"/>
            <w:r w:rsidR="00AC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библиотеки  на сайте школы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9" w:name="YANDEX_20"/>
            <w:bookmarkEnd w:id="19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 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bookmarkStart w:id="20" w:name="YANDEX_21"/>
            <w:bookmarkEnd w:id="20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учебно-воспитательного  процесса информационным обеспечением родителей обучающихся: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9725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-информирование о ресурсах сети Интернет по вопросам воспитания;</w:t>
            </w:r>
            <w:proofErr w:type="gram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с обзорами литературы;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самообразованию:</w:t>
            </w:r>
          </w:p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информации из профессиональных изданий;</w:t>
            </w:r>
          </w:p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опыта лучших </w:t>
            </w:r>
            <w:bookmarkStart w:id="21" w:name="YANDEX_22"/>
            <w:bookmarkEnd w:id="21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школьных  библиотекарей;</w:t>
            </w:r>
            <w:r w:rsidR="001E57C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6D1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  <w:r w:rsidR="00F816C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16C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816C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библиотеками школ,</w:t>
            </w:r>
            <w:r w:rsidR="001E57C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6C9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ГОРУО                     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</w:t>
            </w:r>
            <w:r w:rsidR="001E57CC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присутствие на открытых мероприятиях, консультациях и </w:t>
            </w: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-ведение картотеки </w:t>
            </w:r>
            <w:bookmarkStart w:id="22" w:name="YANDEX_23"/>
            <w:bookmarkEnd w:id="22"/>
          </w:p>
          <w:p w:rsidR="000923D5" w:rsidRPr="00956D59" w:rsidRDefault="000923D5" w:rsidP="0009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традиционных и освоение новых библиотечных технологий;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библиотечно-информационных услуг на основе использования информационных технологий.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BC66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6F0ACE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учетной документации: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bookmarkStart w:id="23" w:name="YANDEX_24"/>
            <w:bookmarkEnd w:id="23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работы  </w:t>
            </w:r>
            <w:bookmarkStart w:id="24" w:name="YANDEX_25"/>
            <w:bookmarkEnd w:id="24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библиотеки 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BC66A8" w:rsidP="006F0A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="000923D5"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суммарного учета библиотечного фонда </w:t>
            </w:r>
            <w:bookmarkStart w:id="25" w:name="YANDEX_26"/>
            <w:bookmarkEnd w:id="25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школьных </w:t>
            </w:r>
            <w:bookmarkStart w:id="26" w:name="YANDEX_LAST"/>
            <w:bookmarkEnd w:id="26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BC66A8" w:rsidP="006F0A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учета книг и других документов, принятых от читателей взамен утерянных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выполненных справок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C66A8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книга библиотечного фонда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66A8" w:rsidRPr="00956D59" w:rsidRDefault="00BC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923D5" w:rsidRPr="00956D59" w:rsidTr="00A532F9">
        <w:trPr>
          <w:tblCellSpacing w:w="0" w:type="dxa"/>
        </w:trPr>
        <w:tc>
          <w:tcPr>
            <w:tcW w:w="5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наполнение стендов</w:t>
            </w:r>
          </w:p>
        </w:tc>
        <w:tc>
          <w:tcPr>
            <w:tcW w:w="2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0923D5" w:rsidP="00092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3D5" w:rsidRPr="00956D59" w:rsidRDefault="00BC66A8" w:rsidP="006F0A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Хрипякова</w:t>
            </w:r>
            <w:proofErr w:type="spellEnd"/>
            <w:r w:rsidRPr="0095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</w:tbl>
    <w:p w:rsidR="000923D5" w:rsidRPr="00645282" w:rsidRDefault="00B43797" w:rsidP="0064528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535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                                                                                                                     </w:t>
      </w:r>
      <w:r w:rsidR="00FD456E">
        <w:rPr>
          <w:lang w:eastAsia="ru-RU"/>
        </w:rPr>
        <w:t xml:space="preserve">     </w:t>
      </w:r>
      <w:r w:rsidR="00731622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4D8D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4D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0D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2">
        <w:t xml:space="preserve">                   </w:t>
      </w:r>
      <w:r w:rsidR="00645282" w:rsidRPr="00645282">
        <w:rPr>
          <w:rFonts w:ascii="Times New Roman" w:hAnsi="Times New Roman" w:cs="Times New Roman"/>
          <w:sz w:val="24"/>
          <w:szCs w:val="24"/>
          <w:lang w:eastAsia="ru-RU"/>
        </w:rPr>
        <w:t>Заведующая библиотекой</w:t>
      </w:r>
      <w:r w:rsidR="00414C81" w:rsidRPr="0064528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E57CC" w:rsidRPr="00645282">
        <w:rPr>
          <w:rFonts w:ascii="Times New Roman" w:hAnsi="Times New Roman" w:cs="Times New Roman"/>
          <w:sz w:val="24"/>
          <w:szCs w:val="24"/>
          <w:lang w:eastAsia="ru-RU"/>
        </w:rPr>
        <w:t>Хрипякова</w:t>
      </w:r>
      <w:proofErr w:type="spellEnd"/>
      <w:r w:rsidR="001E57CC" w:rsidRPr="00645282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Юрьевна</w:t>
      </w:r>
    </w:p>
    <w:p w:rsidR="000923D5" w:rsidRPr="00645282" w:rsidRDefault="00414C81" w:rsidP="0064528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452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72535" w:rsidRPr="006452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64528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E57CC" w:rsidRPr="00645282">
        <w:rPr>
          <w:rFonts w:ascii="Times New Roman" w:hAnsi="Times New Roman" w:cs="Times New Roman"/>
          <w:sz w:val="24"/>
          <w:szCs w:val="24"/>
          <w:lang w:eastAsia="ru-RU"/>
        </w:rPr>
        <w:t>Тел.:60-25-82</w:t>
      </w:r>
    </w:p>
    <w:p w:rsidR="000923D5" w:rsidRPr="000923D5" w:rsidRDefault="000923D5" w:rsidP="000923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FB" w:rsidRDefault="00B976FB"/>
    <w:sectPr w:rsidR="00B9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61CD"/>
    <w:multiLevelType w:val="multilevel"/>
    <w:tmpl w:val="5FB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87476"/>
    <w:multiLevelType w:val="multilevel"/>
    <w:tmpl w:val="361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D5"/>
    <w:rsid w:val="00013412"/>
    <w:rsid w:val="00024D69"/>
    <w:rsid w:val="000733AB"/>
    <w:rsid w:val="000923D5"/>
    <w:rsid w:val="0010043B"/>
    <w:rsid w:val="001228B1"/>
    <w:rsid w:val="001476E1"/>
    <w:rsid w:val="00154D8D"/>
    <w:rsid w:val="00176980"/>
    <w:rsid w:val="001E57CC"/>
    <w:rsid w:val="00221047"/>
    <w:rsid w:val="00222EA3"/>
    <w:rsid w:val="002A317B"/>
    <w:rsid w:val="002B3B3C"/>
    <w:rsid w:val="002D46D1"/>
    <w:rsid w:val="002F6707"/>
    <w:rsid w:val="00347F85"/>
    <w:rsid w:val="00357FE3"/>
    <w:rsid w:val="003C3D6C"/>
    <w:rsid w:val="004026EA"/>
    <w:rsid w:val="00403068"/>
    <w:rsid w:val="00403B57"/>
    <w:rsid w:val="00414C81"/>
    <w:rsid w:val="00432179"/>
    <w:rsid w:val="00436530"/>
    <w:rsid w:val="004C10A1"/>
    <w:rsid w:val="00503603"/>
    <w:rsid w:val="00526738"/>
    <w:rsid w:val="0058722F"/>
    <w:rsid w:val="005F088C"/>
    <w:rsid w:val="00627308"/>
    <w:rsid w:val="00631FCD"/>
    <w:rsid w:val="00645282"/>
    <w:rsid w:val="0064598E"/>
    <w:rsid w:val="006531E9"/>
    <w:rsid w:val="006822C4"/>
    <w:rsid w:val="006D1F7E"/>
    <w:rsid w:val="006F0ACE"/>
    <w:rsid w:val="00721EB5"/>
    <w:rsid w:val="00731622"/>
    <w:rsid w:val="0074708A"/>
    <w:rsid w:val="007D66B0"/>
    <w:rsid w:val="007D7BF9"/>
    <w:rsid w:val="007F1687"/>
    <w:rsid w:val="00846A5B"/>
    <w:rsid w:val="008C6779"/>
    <w:rsid w:val="008D0DB4"/>
    <w:rsid w:val="008E6F3D"/>
    <w:rsid w:val="009521B9"/>
    <w:rsid w:val="00956D59"/>
    <w:rsid w:val="00972535"/>
    <w:rsid w:val="00973A39"/>
    <w:rsid w:val="00975BCF"/>
    <w:rsid w:val="009A02B1"/>
    <w:rsid w:val="009B491B"/>
    <w:rsid w:val="009E2F0D"/>
    <w:rsid w:val="009F39DA"/>
    <w:rsid w:val="00A532F9"/>
    <w:rsid w:val="00A73452"/>
    <w:rsid w:val="00AC002B"/>
    <w:rsid w:val="00B05CC7"/>
    <w:rsid w:val="00B14FD7"/>
    <w:rsid w:val="00B43797"/>
    <w:rsid w:val="00B5768C"/>
    <w:rsid w:val="00B976FB"/>
    <w:rsid w:val="00BC66A8"/>
    <w:rsid w:val="00BF3218"/>
    <w:rsid w:val="00C03D23"/>
    <w:rsid w:val="00C135F2"/>
    <w:rsid w:val="00C36AB8"/>
    <w:rsid w:val="00C65A8D"/>
    <w:rsid w:val="00CF42C3"/>
    <w:rsid w:val="00D14B1D"/>
    <w:rsid w:val="00D326A7"/>
    <w:rsid w:val="00D87D66"/>
    <w:rsid w:val="00DC2601"/>
    <w:rsid w:val="00E5156A"/>
    <w:rsid w:val="00E91733"/>
    <w:rsid w:val="00E92AE8"/>
    <w:rsid w:val="00EA10D9"/>
    <w:rsid w:val="00ED5AC4"/>
    <w:rsid w:val="00EE585C"/>
    <w:rsid w:val="00F00D8D"/>
    <w:rsid w:val="00F65BBD"/>
    <w:rsid w:val="00F723FB"/>
    <w:rsid w:val="00F816C9"/>
    <w:rsid w:val="00FD456E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923D5"/>
  </w:style>
  <w:style w:type="character" w:styleId="a3">
    <w:name w:val="Emphasis"/>
    <w:basedOn w:val="a0"/>
    <w:uiPriority w:val="20"/>
    <w:qFormat/>
    <w:rsid w:val="000923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3D23"/>
    <w:pPr>
      <w:ind w:left="720"/>
      <w:contextualSpacing/>
    </w:pPr>
  </w:style>
  <w:style w:type="paragraph" w:styleId="a7">
    <w:name w:val="No Spacing"/>
    <w:uiPriority w:val="1"/>
    <w:qFormat/>
    <w:rsid w:val="00645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923D5"/>
  </w:style>
  <w:style w:type="character" w:styleId="a3">
    <w:name w:val="Emphasis"/>
    <w:basedOn w:val="a0"/>
    <w:uiPriority w:val="20"/>
    <w:qFormat/>
    <w:rsid w:val="000923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3D23"/>
    <w:pPr>
      <w:ind w:left="720"/>
      <w:contextualSpacing/>
    </w:pPr>
  </w:style>
  <w:style w:type="paragraph" w:styleId="a7">
    <w:name w:val="No Spacing"/>
    <w:uiPriority w:val="1"/>
    <w:qFormat/>
    <w:rsid w:val="0064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1EFB-E8CF-4316-B5A2-2EE89B0D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Александра</cp:lastModifiedBy>
  <cp:revision>37</cp:revision>
  <dcterms:created xsi:type="dcterms:W3CDTF">2011-10-12T12:38:00Z</dcterms:created>
  <dcterms:modified xsi:type="dcterms:W3CDTF">2012-01-18T10:29:00Z</dcterms:modified>
</cp:coreProperties>
</file>