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CA" w:rsidRDefault="00B66FCA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5502910" cy="7567850"/>
            <wp:effectExtent l="0" t="0" r="2540" b="0"/>
            <wp:docPr id="1" name="Рисунок 1" descr="C:\Users\sch33\Desktop\скан локальных\Локальные акты\папка 5\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5\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6435D6" w:rsidRPr="00270E48" w:rsidRDefault="006435D6" w:rsidP="00260A07">
      <w:pPr>
        <w:widowControl w:val="0"/>
        <w:autoSpaceDE w:val="0"/>
        <w:autoSpaceDN w:val="0"/>
        <w:adjustRightInd w:val="0"/>
        <w:jc w:val="both"/>
      </w:pPr>
    </w:p>
    <w:p w:rsidR="00E958DE" w:rsidRPr="00270E48" w:rsidRDefault="00E958DE" w:rsidP="00260A0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B66FCA" w:rsidRPr="00270E48" w:rsidRDefault="00B66FCA" w:rsidP="00260A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270E48">
        <w:rPr>
          <w:b/>
          <w:bCs/>
        </w:rPr>
        <w:t>Общие положения</w:t>
      </w:r>
    </w:p>
    <w:p w:rsidR="00B66FCA" w:rsidRPr="00270E48" w:rsidRDefault="00E958DE" w:rsidP="00260A0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70E48">
        <w:t xml:space="preserve">Порядок и условия  осуществления  перевода, </w:t>
      </w:r>
      <w:r w:rsidR="008121B2" w:rsidRPr="00270E48">
        <w:t xml:space="preserve"> </w:t>
      </w:r>
      <w:r w:rsidRPr="00270E48">
        <w:t xml:space="preserve"> </w:t>
      </w:r>
      <w:proofErr w:type="gramStart"/>
      <w:r w:rsidRPr="00270E48">
        <w:t>обучающихся</w:t>
      </w:r>
      <w:proofErr w:type="gramEnd"/>
      <w:r w:rsidRPr="00270E48">
        <w:t xml:space="preserve">  муниципального общеобразовательного бюджетного учреждения  лицея №33 (далее - Порядок</w:t>
      </w:r>
      <w:r w:rsidR="00BF00A5" w:rsidRPr="00270E48">
        <w:t>, Лицей</w:t>
      </w:r>
      <w:r w:rsidRPr="00270E48">
        <w:t>) устанавливают общие требования к процедуре и условиям осуществления перевода</w:t>
      </w:r>
      <w:r w:rsidR="00BF00A5" w:rsidRPr="00270E48">
        <w:t>,</w:t>
      </w:r>
      <w:r w:rsidRPr="00270E48">
        <w:t xml:space="preserve"> отчисления и восстановления обучающихся.  </w:t>
      </w:r>
    </w:p>
    <w:p w:rsidR="00B66FCA" w:rsidRPr="00270E48" w:rsidRDefault="00B66FCA" w:rsidP="00260A0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70E48">
        <w:t xml:space="preserve">Настоящее Положение разработано в целях обеспечения и </w:t>
      </w:r>
      <w:r w:rsidR="00692A26" w:rsidRPr="00270E48">
        <w:t>соблюдения,</w:t>
      </w:r>
      <w:r w:rsidRPr="00270E48"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34260B" w:rsidRDefault="00692A26" w:rsidP="00260A0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70E48">
        <w:t xml:space="preserve"> </w:t>
      </w:r>
      <w:r w:rsidR="00B66FCA" w:rsidRPr="00270E48">
        <w:t xml:space="preserve"> </w:t>
      </w:r>
      <w:r w:rsidRPr="00270E48">
        <w:t>Настоящее Положение разработано</w:t>
      </w:r>
      <w:r w:rsidR="00B66FCA" w:rsidRPr="00270E48">
        <w:t xml:space="preserve"> в соответствии </w:t>
      </w:r>
      <w:proofErr w:type="gramStart"/>
      <w:r w:rsidR="0034260B">
        <w:t>с</w:t>
      </w:r>
      <w:proofErr w:type="gramEnd"/>
      <w:r w:rsidR="0034260B">
        <w:t>:</w:t>
      </w:r>
    </w:p>
    <w:p w:rsidR="00F403A1" w:rsidRPr="00270E48" w:rsidRDefault="000D00A1" w:rsidP="0034260B">
      <w:pPr>
        <w:widowControl w:val="0"/>
        <w:autoSpaceDE w:val="0"/>
        <w:autoSpaceDN w:val="0"/>
        <w:adjustRightInd w:val="0"/>
        <w:jc w:val="both"/>
      </w:pPr>
      <w:r w:rsidRPr="00270E48">
        <w:t xml:space="preserve">- </w:t>
      </w:r>
      <w:r w:rsidR="009074FE" w:rsidRPr="00270E48">
        <w:t xml:space="preserve"> </w:t>
      </w:r>
      <w:r w:rsidR="00B66FCA" w:rsidRPr="00270E48">
        <w:t>Федерал</w:t>
      </w:r>
      <w:r w:rsidR="00692A26" w:rsidRPr="00270E48">
        <w:t>ьным Законом от 29.12.2012 № 273</w:t>
      </w:r>
      <w:r w:rsidR="00B66FCA" w:rsidRPr="00270E48">
        <w:t>-ФЗ «Об образовании в Российской Федерации»</w:t>
      </w:r>
      <w:r w:rsidR="000B2015" w:rsidRPr="00270E48">
        <w:t xml:space="preserve"> (ст.58, ст.66)</w:t>
      </w:r>
      <w:r w:rsidR="00B66FCA" w:rsidRPr="00270E48">
        <w:t xml:space="preserve">, </w:t>
      </w:r>
    </w:p>
    <w:p w:rsidR="00F403A1" w:rsidRPr="00270E48" w:rsidRDefault="00F403A1" w:rsidP="00260A07">
      <w:pPr>
        <w:widowControl w:val="0"/>
        <w:autoSpaceDE w:val="0"/>
        <w:autoSpaceDN w:val="0"/>
        <w:adjustRightInd w:val="0"/>
        <w:jc w:val="both"/>
      </w:pPr>
      <w:r w:rsidRPr="00270E48">
        <w:t xml:space="preserve">-  </w:t>
      </w:r>
      <w:r w:rsidR="00BF00A5" w:rsidRPr="00270E48">
        <w:t>п</w:t>
      </w:r>
      <w:r w:rsidR="00E958DE" w:rsidRPr="00270E48">
        <w:t>риказ</w:t>
      </w:r>
      <w:r w:rsidR="00BF00A5" w:rsidRPr="00270E48">
        <w:t>ом</w:t>
      </w:r>
      <w:r w:rsidR="00E958DE" w:rsidRPr="00270E48">
        <w:t xml:space="preserve"> Министерства образования и науки РФ от 12 марта 2014 г. N 177</w:t>
      </w:r>
      <w:r w:rsidR="00BF00A5" w:rsidRPr="00270E48">
        <w:t xml:space="preserve"> </w:t>
      </w:r>
      <w:r w:rsidR="00E958DE" w:rsidRPr="00270E48">
        <w:t xml:space="preserve">"Об утверждении Порядка и условий осуществления </w:t>
      </w:r>
      <w:proofErr w:type="gramStart"/>
      <w:r w:rsidR="00E958DE" w:rsidRPr="00270E48">
        <w:t>перевода</w:t>
      </w:r>
      <w:proofErr w:type="gramEnd"/>
      <w:r w:rsidR="00E958DE" w:rsidRPr="00270E48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BF00A5" w:rsidRPr="00270E48">
        <w:t>,</w:t>
      </w:r>
    </w:p>
    <w:p w:rsidR="00F403A1" w:rsidRPr="00270E48" w:rsidRDefault="00F403A1" w:rsidP="00260A07">
      <w:pPr>
        <w:widowControl w:val="0"/>
        <w:autoSpaceDE w:val="0"/>
        <w:autoSpaceDN w:val="0"/>
        <w:adjustRightInd w:val="0"/>
        <w:jc w:val="both"/>
      </w:pPr>
      <w:r w:rsidRPr="00270E48">
        <w:t>-</w:t>
      </w:r>
      <w:r w:rsidR="00BF00A5" w:rsidRPr="00270E48">
        <w:t xml:space="preserve"> уставом муниципального общеобразовательного бюджетного учреждения  лицея №33,</w:t>
      </w:r>
    </w:p>
    <w:p w:rsidR="00B66FCA" w:rsidRPr="00270E48" w:rsidRDefault="00F403A1" w:rsidP="00260A07">
      <w:pPr>
        <w:widowControl w:val="0"/>
        <w:autoSpaceDE w:val="0"/>
        <w:autoSpaceDN w:val="0"/>
        <w:adjustRightInd w:val="0"/>
        <w:jc w:val="both"/>
      </w:pPr>
      <w:r w:rsidRPr="00270E48">
        <w:t>-</w:t>
      </w:r>
      <w:r w:rsidR="00BF00A5" w:rsidRPr="00270E48">
        <w:t xml:space="preserve">     </w:t>
      </w:r>
      <w:r w:rsidR="00B66FCA" w:rsidRPr="00270E48">
        <w:t>иными федеральными з</w:t>
      </w:r>
      <w:r w:rsidR="00BF00A5" w:rsidRPr="00270E48">
        <w:t>аконами и подзаконными актами.</w:t>
      </w:r>
    </w:p>
    <w:p w:rsidR="00BF00A5" w:rsidRPr="00270E48" w:rsidRDefault="00BF00A5" w:rsidP="00260A07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571796" w:rsidRPr="00973F04" w:rsidRDefault="008121B2" w:rsidP="00260A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270E48">
        <w:rPr>
          <w:b/>
        </w:rPr>
        <w:t xml:space="preserve"> </w:t>
      </w:r>
      <w:r w:rsidR="004E21C1" w:rsidRPr="00270E48">
        <w:rPr>
          <w:b/>
        </w:rPr>
        <w:t xml:space="preserve">Порядок и условия осуществления перевода </w:t>
      </w:r>
      <w:proofErr w:type="gramStart"/>
      <w:r w:rsidR="004E21C1" w:rsidRPr="00270E48">
        <w:rPr>
          <w:b/>
        </w:rPr>
        <w:t>обучающихся</w:t>
      </w:r>
      <w:proofErr w:type="gramEnd"/>
      <w:r w:rsidR="004E21C1" w:rsidRPr="00270E48">
        <w:rPr>
          <w:b/>
        </w:rPr>
        <w:t xml:space="preserve"> </w:t>
      </w:r>
      <w:r w:rsidR="00BF00A5" w:rsidRPr="00270E48">
        <w:rPr>
          <w:b/>
        </w:rPr>
        <w:t>из Лицея</w:t>
      </w:r>
      <w:r w:rsidR="00E05185" w:rsidRPr="00270E48">
        <w:rPr>
          <w:b/>
        </w:rPr>
        <w:t xml:space="preserve"> </w:t>
      </w:r>
      <w:r w:rsidR="00BF00A5" w:rsidRPr="00270E48">
        <w:rPr>
          <w:b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73F04" w:rsidRPr="00270E48" w:rsidRDefault="00973F04" w:rsidP="00973F04">
      <w:pPr>
        <w:pStyle w:val="a3"/>
        <w:widowControl w:val="0"/>
        <w:autoSpaceDE w:val="0"/>
        <w:autoSpaceDN w:val="0"/>
        <w:adjustRightInd w:val="0"/>
        <w:ind w:left="567"/>
        <w:jc w:val="both"/>
      </w:pPr>
    </w:p>
    <w:p w:rsidR="009074FE" w:rsidRPr="00270E48" w:rsidRDefault="009074FE" w:rsidP="00260A0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270E48">
        <w:t xml:space="preserve"> </w:t>
      </w:r>
      <w:proofErr w:type="gramStart"/>
      <w:r w:rsidRPr="00270E48">
        <w:t>Порядок и условия осуществления перевода обучающихся из Лицея, осуществляющего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  устанавливают общие требования к процедуре и условиям осуществления перевода обучающегося  из Лицея,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proofErr w:type="gramEnd"/>
      <w:r w:rsidRPr="00270E48">
        <w:t xml:space="preserve"> (далее - принимающая организация), в следующих случаях:</w:t>
      </w:r>
    </w:p>
    <w:p w:rsidR="009074FE" w:rsidRPr="00270E48" w:rsidRDefault="009074FE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9074FE" w:rsidRPr="00270E48" w:rsidRDefault="009074FE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074FE" w:rsidRPr="00270E48" w:rsidRDefault="009074FE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074FE" w:rsidRPr="00270E48" w:rsidRDefault="009074FE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2.2.  </w:t>
      </w:r>
      <w:r w:rsidR="003B02EE" w:rsidRPr="00270E48">
        <w:t xml:space="preserve">Учредитель Лицея и (или) </w:t>
      </w:r>
      <w:r w:rsidRPr="00270E48">
        <w:t xml:space="preserve">Лицей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</w:t>
      </w:r>
      <w:r w:rsidRPr="00270E48">
        <w:lastRenderedPageBreak/>
        <w:t>(законных представителей).</w:t>
      </w:r>
    </w:p>
    <w:p w:rsidR="009074FE" w:rsidRPr="00270E48" w:rsidRDefault="009074FE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2.3. Перевод </w:t>
      </w:r>
      <w:proofErr w:type="gramStart"/>
      <w:r w:rsidRPr="00270E48">
        <w:t>обучающихся</w:t>
      </w:r>
      <w:proofErr w:type="gramEnd"/>
      <w:r w:rsidRPr="00270E48">
        <w:t xml:space="preserve"> не зависит от периода (времени) учебного года.</w:t>
      </w:r>
    </w:p>
    <w:p w:rsidR="009B5E98" w:rsidRPr="00270E48" w:rsidRDefault="009B5E98" w:rsidP="00260A07">
      <w:pPr>
        <w:widowControl w:val="0"/>
        <w:autoSpaceDE w:val="0"/>
        <w:autoSpaceDN w:val="0"/>
        <w:adjustRightInd w:val="0"/>
        <w:jc w:val="both"/>
      </w:pP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70E48">
        <w:rPr>
          <w:i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2.4.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70E48">
        <w:t>совершеннолетний</w:t>
      </w:r>
      <w:proofErr w:type="gramEnd"/>
      <w:r w:rsidRPr="00270E48">
        <w:t xml:space="preserve"> обучающийся или родители (законные представители) несовершеннолетнего обучающегося: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осуществляют выбор принимающей организации;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обращаются в выбранную организацию с запросом о наличии свободных мест, в том числе с использованием сети Интернет;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обращаются </w:t>
      </w:r>
      <w:proofErr w:type="gramStart"/>
      <w:r w:rsidRPr="00270E48">
        <w:t>в Лицей с заявлением об отчислении обучающегося в связи с переводом</w:t>
      </w:r>
      <w:proofErr w:type="gramEnd"/>
      <w:r w:rsidRPr="00270E48"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2.5.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а) фамилия, имя, отчество (при наличии) обучающегося;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б) дата рождения;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в) класс и профиль обучения (при наличии);</w:t>
      </w:r>
    </w:p>
    <w:p w:rsidR="000535AD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г) </w:t>
      </w:r>
      <w:r w:rsidR="000535AD" w:rsidRPr="00270E48"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2.6.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Лицей  в трехдневный срок издает распорядительный акт об отчислении обучающегося в порядке перевода с указанием принимающей организации.</w:t>
      </w:r>
      <w:r w:rsidR="009859E7" w:rsidRPr="00270E48">
        <w:t xml:space="preserve">  При  выбытии из Лицея  у обучающегося не должно быть      задолженности в библиотеке Лицея.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2.7. </w:t>
      </w:r>
      <w:r w:rsidR="005543D2" w:rsidRPr="00270E48">
        <w:t>Лицей</w:t>
      </w:r>
      <w:r w:rsidRPr="00270E48">
        <w:t xml:space="preserve"> выдает </w:t>
      </w:r>
      <w:proofErr w:type="gramStart"/>
      <w:r w:rsidRPr="00270E48">
        <w:t>совершеннолетнему</w:t>
      </w:r>
      <w:proofErr w:type="gramEnd"/>
      <w:r w:rsidRPr="00270E48"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личное дело </w:t>
      </w:r>
      <w:proofErr w:type="gramStart"/>
      <w:r w:rsidRPr="00270E48">
        <w:t>обучающегося</w:t>
      </w:r>
      <w:proofErr w:type="gramEnd"/>
      <w:r w:rsidRPr="00270E48">
        <w:t>;</w:t>
      </w:r>
    </w:p>
    <w:p w:rsidR="000535AD" w:rsidRPr="00270E48" w:rsidRDefault="000535AD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5543D2" w:rsidRPr="00270E48">
        <w:t xml:space="preserve"> Лицея</w:t>
      </w:r>
      <w:r w:rsidRPr="00270E48">
        <w:t xml:space="preserve"> и подписью </w:t>
      </w:r>
      <w:r w:rsidR="005543D2" w:rsidRPr="00270E48">
        <w:t>директора Лицея</w:t>
      </w:r>
      <w:r w:rsidRPr="00270E48">
        <w:t xml:space="preserve"> (уполномоченного им лица).</w:t>
      </w:r>
    </w:p>
    <w:p w:rsidR="000535AD" w:rsidRPr="00270E48" w:rsidRDefault="005543D2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2.8</w:t>
      </w:r>
      <w:r w:rsidR="000535AD" w:rsidRPr="00270E48">
        <w:t xml:space="preserve">. Требование предоставления других документов </w:t>
      </w:r>
      <w:proofErr w:type="gramStart"/>
      <w:r w:rsidR="000535AD" w:rsidRPr="00270E48">
        <w:t>в качестве основания для зачисления обучающихся в принимающую организацию в связи с переводом</w:t>
      </w:r>
      <w:proofErr w:type="gramEnd"/>
      <w:r w:rsidR="000535AD" w:rsidRPr="00270E48">
        <w:t xml:space="preserve"> из </w:t>
      </w:r>
      <w:r w:rsidRPr="00270E48">
        <w:t>Лицея</w:t>
      </w:r>
      <w:r w:rsidR="000535AD" w:rsidRPr="00270E48">
        <w:t xml:space="preserve"> не допускается.</w:t>
      </w:r>
    </w:p>
    <w:p w:rsidR="00491629" w:rsidRPr="00270E48" w:rsidRDefault="00491629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2.9. Указанные в пункте 2.7. настоящего Порядка документы представляются </w:t>
      </w:r>
      <w:proofErr w:type="gramStart"/>
      <w:r w:rsidRPr="00270E48">
        <w:t>совершеннолетним</w:t>
      </w:r>
      <w:proofErr w:type="gramEnd"/>
      <w:r w:rsidRPr="00270E48"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</w:t>
      </w:r>
      <w:r w:rsidRPr="00270E48">
        <w:lastRenderedPageBreak/>
        <w:t>организацию в порядке перевода из  Лицея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491629" w:rsidRPr="00270E48" w:rsidRDefault="00491629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2.9.1. </w:t>
      </w:r>
      <w:proofErr w:type="gramStart"/>
      <w:r w:rsidRPr="00270E48"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  <w:proofErr w:type="gramEnd"/>
    </w:p>
    <w:p w:rsidR="00491629" w:rsidRPr="00270E48" w:rsidRDefault="00491629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2.10.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2.7. настоящего Порядка, с указанием даты зачисления и класса.</w:t>
      </w:r>
    </w:p>
    <w:p w:rsidR="00491629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2.11</w:t>
      </w:r>
      <w:r w:rsidR="00491629" w:rsidRPr="00270E48">
        <w:t xml:space="preserve">. Принимающая организация при зачислении обучающегося, отчисленного из Лицея, в течение двух рабочих дней </w:t>
      </w:r>
      <w:proofErr w:type="gramStart"/>
      <w:r w:rsidR="00491629" w:rsidRPr="00270E48">
        <w:t>с</w:t>
      </w:r>
      <w:proofErr w:type="gramEnd"/>
      <w:r w:rsidR="00491629" w:rsidRPr="00270E48">
        <w:t xml:space="preserve"> </w:t>
      </w:r>
      <w:r w:rsidR="00973F04">
        <w:t xml:space="preserve">дня  </w:t>
      </w:r>
      <w:r w:rsidR="00491629" w:rsidRPr="00270E48">
        <w:t xml:space="preserve"> издания распорядительного </w:t>
      </w:r>
      <w:r w:rsidR="00973F04" w:rsidRPr="00270E48">
        <w:t>акта,</w:t>
      </w:r>
      <w:r w:rsidR="00491629" w:rsidRPr="00270E48">
        <w:t xml:space="preserve"> о зачислении обучающегося в порядке перевода письменно уведомляет Лицей о номере и дате распорядительного акта о зачислении обучающегося в принимающую организацию</w:t>
      </w:r>
      <w:r w:rsidR="00973F04">
        <w:t>.</w:t>
      </w:r>
      <w:r w:rsidR="009859E7" w:rsidRPr="00270E48">
        <w:t xml:space="preserve"> Лицей обязан вести учет продолжения образования  обучающегося.   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70E48">
        <w:rPr>
          <w:i/>
        </w:rPr>
        <w:t>Перевод обучающегося в случае прекращения деятельности Лицея, аннулирования лицензии, лишения 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E05185" w:rsidRPr="00270E48">
        <w:rPr>
          <w:i/>
        </w:rPr>
        <w:t>.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2.12</w:t>
      </w:r>
      <w:r w:rsidR="001F7904" w:rsidRPr="00270E48">
        <w:t>. При принятии решения о прекращении деятельности Лицея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2.2. настоящего Порядка.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О предстоящем переводе </w:t>
      </w:r>
      <w:r w:rsidR="005C7B3B" w:rsidRPr="00270E48">
        <w:t>Лицей</w:t>
      </w:r>
      <w:r w:rsidRPr="00270E48">
        <w:t xml:space="preserve"> в случае прекра</w:t>
      </w:r>
      <w:r w:rsidR="005C7B3B" w:rsidRPr="00270E48">
        <w:t>щения своей деятельности обязан</w:t>
      </w:r>
      <w:r w:rsidRPr="00270E48"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5C7B3B" w:rsidRPr="00270E48">
        <w:t>Лицея</w:t>
      </w:r>
      <w:r w:rsidRPr="00270E48">
        <w:t xml:space="preserve">, а также </w:t>
      </w:r>
      <w:r w:rsidR="003B02EE" w:rsidRPr="00270E48">
        <w:t xml:space="preserve">поместить </w:t>
      </w:r>
      <w:r w:rsidRPr="00270E48">
        <w:t xml:space="preserve"> указанное уведомление на своем официальном сайте в сети Интернет. </w:t>
      </w:r>
      <w:r w:rsidR="003B02EE" w:rsidRPr="00270E48">
        <w:tab/>
      </w:r>
      <w:r w:rsidRPr="00270E48">
        <w:t>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2.13</w:t>
      </w:r>
      <w:r w:rsidR="001F7904" w:rsidRPr="00270E48">
        <w:t xml:space="preserve">. О причине, влекущей за собой необходимость перевода обучающихся, </w:t>
      </w:r>
      <w:r w:rsidR="00243830" w:rsidRPr="00270E48">
        <w:t xml:space="preserve"> Лицей</w:t>
      </w:r>
      <w:r w:rsidR="001F7904" w:rsidRPr="00270E48">
        <w:t xml:space="preserve"> обяз</w:t>
      </w:r>
      <w:r w:rsidR="00243830" w:rsidRPr="00270E48">
        <w:t>ан</w:t>
      </w:r>
      <w:r w:rsidR="001F7904" w:rsidRPr="00270E48"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r w:rsidR="00243830" w:rsidRPr="00270E48">
        <w:t xml:space="preserve">поместить </w:t>
      </w:r>
      <w:r w:rsidR="001F7904" w:rsidRPr="00270E48">
        <w:t xml:space="preserve"> указанное уведомление на своем официальном сайте в сети Интернет: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lastRenderedPageBreak/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 w:rsidR="00243830" w:rsidRPr="00270E48">
        <w:t xml:space="preserve">Региональной службой по надзору и контролю в сфере образования Ростовской области  </w:t>
      </w:r>
      <w:r w:rsidRPr="00270E48">
        <w:t xml:space="preserve"> решении о приостановлении действия-лицензии на осуществление образовательной деятельности;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0E48">
        <w:t xml:space="preserve">в случае лишения </w:t>
      </w:r>
      <w:r w:rsidR="00243830" w:rsidRPr="00270E48">
        <w:t>Лицея</w:t>
      </w:r>
      <w:r w:rsidRPr="00270E48"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</w:t>
      </w:r>
      <w:r w:rsidR="00243830" w:rsidRPr="00270E48">
        <w:t>Региональной службой по надзору и контролю в сфере образования Ростовской</w:t>
      </w:r>
      <w:proofErr w:type="gramEnd"/>
      <w:r w:rsidR="00243830" w:rsidRPr="00270E48">
        <w:t xml:space="preserve"> области   (далее - аккредитационный орган</w:t>
      </w:r>
      <w:r w:rsidRPr="00270E48">
        <w:t xml:space="preserve">), решении о лишении </w:t>
      </w:r>
      <w:r w:rsidR="00243830" w:rsidRPr="00270E48">
        <w:t>Лицея</w:t>
      </w:r>
      <w:r w:rsidRPr="00270E48"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0E48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270E48">
        <w:t>аккредитационного</w:t>
      </w:r>
      <w:proofErr w:type="spellEnd"/>
      <w:r w:rsidRPr="00270E48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0E48">
        <w:t xml:space="preserve">в случае отказа </w:t>
      </w:r>
      <w:proofErr w:type="spellStart"/>
      <w:r w:rsidRPr="00270E48">
        <w:t>аккредитационного</w:t>
      </w:r>
      <w:proofErr w:type="spellEnd"/>
      <w:r w:rsidRPr="00270E48">
        <w:t xml:space="preserve"> органа </w:t>
      </w:r>
      <w:r w:rsidR="00243830" w:rsidRPr="00270E48">
        <w:t>Лицея</w:t>
      </w:r>
      <w:r w:rsidRPr="00270E48"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270E48">
        <w:t>аккредитационного</w:t>
      </w:r>
      <w:proofErr w:type="spellEnd"/>
      <w:r w:rsidRPr="00270E48">
        <w:t xml:space="preserve"> органа об отказе </w:t>
      </w:r>
      <w:r w:rsidR="00AA4018" w:rsidRPr="00270E48">
        <w:t>Лицею</w:t>
      </w:r>
      <w:r w:rsidRPr="00270E48">
        <w:t xml:space="preserve"> в государственной аккредитации по соответствующей образовательной</w:t>
      </w:r>
      <w:proofErr w:type="gramEnd"/>
      <w:r w:rsidRPr="00270E48">
        <w:t xml:space="preserve"> программе.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2.14</w:t>
      </w:r>
      <w:r w:rsidR="001F7904" w:rsidRPr="00270E48">
        <w:t>. Учредитель, за исключение</w:t>
      </w:r>
      <w:r w:rsidR="00AA4018" w:rsidRPr="00270E48">
        <w:t>м случая, указанного в пункте 2.9.</w:t>
      </w:r>
      <w:r w:rsidR="001F7904" w:rsidRPr="00270E48">
        <w:t xml:space="preserve"> настоящего Порядка, осуществляет выбор принимающих организаций с использованием: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2.15</w:t>
      </w:r>
      <w:r w:rsidR="001F7904" w:rsidRPr="00270E48"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2.16</w:t>
      </w:r>
      <w:r w:rsidR="001F7904" w:rsidRPr="00270E48">
        <w:t xml:space="preserve">. </w:t>
      </w:r>
      <w:r w:rsidR="00AA4018" w:rsidRPr="00270E48">
        <w:t>Лицей</w:t>
      </w:r>
      <w:r w:rsidR="001F7904" w:rsidRPr="00270E48">
        <w:t xml:space="preserve"> доводит до сведения обучающихся и их родителей (законных </w:t>
      </w:r>
      <w:r w:rsidR="001F7904" w:rsidRPr="00270E48">
        <w:lastRenderedPageBreak/>
        <w:t xml:space="preserve">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</w:t>
      </w:r>
      <w:r w:rsidR="00AA4018" w:rsidRPr="00270E48">
        <w:t>Лицея</w:t>
      </w:r>
      <w:r w:rsidR="001F7904" w:rsidRPr="00270E48">
        <w:t>, а также о сроках предоставления письменных согласий лиц, указанных в пункте 2</w:t>
      </w:r>
      <w:r w:rsidR="00AA4018" w:rsidRPr="00270E48">
        <w:t>.2.</w:t>
      </w:r>
      <w:r w:rsidR="001F7904" w:rsidRPr="00270E48"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2.17</w:t>
      </w:r>
      <w:r w:rsidR="001F7904" w:rsidRPr="00270E48">
        <w:t xml:space="preserve">. </w:t>
      </w:r>
      <w:proofErr w:type="gramStart"/>
      <w:r w:rsidR="001F7904" w:rsidRPr="00270E48">
        <w:t>После получения соответствующих письменных согласий лиц, указанных в пункте 2</w:t>
      </w:r>
      <w:r w:rsidR="00AA4018" w:rsidRPr="00270E48">
        <w:t>.2.</w:t>
      </w:r>
      <w:r w:rsidR="001F7904" w:rsidRPr="00270E48">
        <w:t xml:space="preserve"> настоящего Порядка, </w:t>
      </w:r>
      <w:r w:rsidR="00AA4018" w:rsidRPr="00270E48">
        <w:t>Лицей</w:t>
      </w:r>
      <w:r w:rsidR="001F7904" w:rsidRPr="00270E48"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2.18</w:t>
      </w:r>
      <w:r w:rsidR="001F7904" w:rsidRPr="00270E48">
        <w:t xml:space="preserve">. В случае отказа от перевода в предлагаемую принимающую организацию </w:t>
      </w:r>
      <w:r w:rsidR="00843FD9" w:rsidRPr="00270E48">
        <w:t>совершеннолетний,</w:t>
      </w:r>
      <w:r w:rsidR="001F7904" w:rsidRPr="00270E48"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2.19</w:t>
      </w:r>
      <w:r w:rsidR="001F7904" w:rsidRPr="00270E48">
        <w:t xml:space="preserve">. </w:t>
      </w:r>
      <w:r w:rsidR="00AA4018" w:rsidRPr="00270E48">
        <w:t xml:space="preserve">Лицей </w:t>
      </w:r>
      <w:r w:rsidR="001F7904" w:rsidRPr="00270E48"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 пункте 2</w:t>
      </w:r>
      <w:r w:rsidR="00AA4018" w:rsidRPr="00270E48">
        <w:t>.2.</w:t>
      </w:r>
      <w:r w:rsidR="001F7904" w:rsidRPr="00270E48">
        <w:t xml:space="preserve"> настоящего Порядка, личные дела обучающихся.</w:t>
      </w:r>
    </w:p>
    <w:p w:rsidR="001F7904" w:rsidRPr="00270E48" w:rsidRDefault="001B5F25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2.20</w:t>
      </w:r>
      <w:r w:rsidR="001F7904" w:rsidRPr="00270E48">
        <w:t xml:space="preserve">. </w:t>
      </w:r>
      <w:proofErr w:type="gramStart"/>
      <w:r w:rsidR="001F7904" w:rsidRPr="00270E48"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AA4018" w:rsidRPr="00270E48">
        <w:t>Лицея</w:t>
      </w:r>
      <w:r w:rsidR="001F7904" w:rsidRPr="00270E48">
        <w:t xml:space="preserve">, аннулированием лицензии, приостановлением действия лицензии, лишением </w:t>
      </w:r>
      <w:r w:rsidR="00AA4018" w:rsidRPr="00270E48">
        <w:t>Лицея</w:t>
      </w:r>
      <w:r w:rsidR="001F7904" w:rsidRPr="00270E48"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В распорядительном акте о зачислении делается </w:t>
      </w:r>
      <w:r w:rsidR="00AA4018" w:rsidRPr="00270E48">
        <w:t>запись,</w:t>
      </w:r>
      <w:r w:rsidRPr="00270E48">
        <w:t xml:space="preserve"> о зачислении обучающегося в порядке перевода с указанием </w:t>
      </w:r>
      <w:r w:rsidR="00AA4018" w:rsidRPr="00270E48">
        <w:t xml:space="preserve"> полного наименования Лицея</w:t>
      </w:r>
      <w:r w:rsidRPr="00270E48">
        <w:t xml:space="preserve">, </w:t>
      </w:r>
      <w:proofErr w:type="gramStart"/>
      <w:r w:rsidRPr="00270E48">
        <w:t>в</w:t>
      </w:r>
      <w:proofErr w:type="gramEnd"/>
      <w:r w:rsidRPr="00270E48">
        <w:t xml:space="preserve"> </w:t>
      </w:r>
      <w:proofErr w:type="gramStart"/>
      <w:r w:rsidRPr="00270E48">
        <w:t>которой</w:t>
      </w:r>
      <w:proofErr w:type="gramEnd"/>
      <w:r w:rsidRPr="00270E48">
        <w:t xml:space="preserve"> он обучался до перевода, класса, формы обучения.</w:t>
      </w:r>
    </w:p>
    <w:p w:rsidR="001F7904" w:rsidRPr="00270E48" w:rsidRDefault="00AA401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2</w:t>
      </w:r>
      <w:r w:rsidR="001F7904" w:rsidRPr="00270E48">
        <w:t>.</w:t>
      </w:r>
      <w:r w:rsidR="001B5F25" w:rsidRPr="00270E48">
        <w:t>21</w:t>
      </w:r>
      <w:r w:rsidRPr="00270E48">
        <w:t>.</w:t>
      </w:r>
      <w:r w:rsidR="001F7904" w:rsidRPr="00270E48">
        <w:t xml:space="preserve"> </w:t>
      </w:r>
      <w:proofErr w:type="gramStart"/>
      <w:r w:rsidR="001F7904" w:rsidRPr="00270E48">
        <w:t xml:space="preserve">В принимающей организации на основании переданных личных дел на обучающихся формируются новые личные дела, </w:t>
      </w:r>
      <w:r w:rsidR="00491629" w:rsidRPr="00270E48">
        <w:t>включающие,</w:t>
      </w:r>
      <w:r w:rsidR="001F7904" w:rsidRPr="00270E48"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  <w:proofErr w:type="gramEnd"/>
    </w:p>
    <w:p w:rsidR="001F7904" w:rsidRPr="00270E48" w:rsidRDefault="001F7904" w:rsidP="00260A07">
      <w:pPr>
        <w:widowControl w:val="0"/>
        <w:autoSpaceDE w:val="0"/>
        <w:autoSpaceDN w:val="0"/>
        <w:adjustRightInd w:val="0"/>
        <w:ind w:firstLine="709"/>
        <w:jc w:val="both"/>
      </w:pPr>
    </w:p>
    <w:p w:rsidR="00E05185" w:rsidRPr="00270E48" w:rsidRDefault="00E05185" w:rsidP="00973F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270E48">
        <w:rPr>
          <w:b/>
        </w:rPr>
        <w:t xml:space="preserve">Порядок и условия осуществления перевода </w:t>
      </w:r>
      <w:proofErr w:type="gramStart"/>
      <w:r w:rsidRPr="00270E48">
        <w:rPr>
          <w:b/>
        </w:rPr>
        <w:t>обучающихся</w:t>
      </w:r>
      <w:proofErr w:type="gramEnd"/>
      <w:r w:rsidRPr="00270E48">
        <w:rPr>
          <w:b/>
        </w:rPr>
        <w:t xml:space="preserve"> в Лицее.</w:t>
      </w:r>
    </w:p>
    <w:p w:rsidR="00B16143" w:rsidRPr="00270E48" w:rsidRDefault="00B16143" w:rsidP="00260A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16143" w:rsidRDefault="00B16143" w:rsidP="00260A0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270E48">
        <w:rPr>
          <w:i/>
        </w:rPr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Pr="00270E48">
        <w:t xml:space="preserve"> </w:t>
      </w:r>
      <w:r w:rsidR="001D4301" w:rsidRPr="00270E48">
        <w:rPr>
          <w:i/>
        </w:rPr>
        <w:t xml:space="preserve"> из </w:t>
      </w:r>
      <w:r w:rsidRPr="00270E48">
        <w:rPr>
          <w:i/>
        </w:rPr>
        <w:t xml:space="preserve"> </w:t>
      </w:r>
      <w:r w:rsidR="001D4301" w:rsidRPr="00270E48">
        <w:rPr>
          <w:i/>
        </w:rPr>
        <w:t xml:space="preserve"> класса в </w:t>
      </w:r>
      <w:r w:rsidRPr="00270E48">
        <w:rPr>
          <w:i/>
        </w:rPr>
        <w:t xml:space="preserve"> класс </w:t>
      </w:r>
      <w:r w:rsidR="001D4301" w:rsidRPr="00270E48">
        <w:rPr>
          <w:i/>
        </w:rPr>
        <w:t xml:space="preserve"> </w:t>
      </w:r>
      <w:r w:rsidRPr="00270E48">
        <w:rPr>
          <w:i/>
        </w:rPr>
        <w:t xml:space="preserve"> в  </w:t>
      </w:r>
      <w:r w:rsidR="003B5815" w:rsidRPr="00270E48">
        <w:rPr>
          <w:i/>
        </w:rPr>
        <w:t xml:space="preserve">соответствующей </w:t>
      </w:r>
      <w:r w:rsidRPr="00270E48">
        <w:rPr>
          <w:i/>
        </w:rPr>
        <w:t>параллели классов.</w:t>
      </w:r>
    </w:p>
    <w:p w:rsidR="00973F04" w:rsidRPr="00270E48" w:rsidRDefault="00973F04" w:rsidP="00260A07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</w:p>
    <w:p w:rsidR="003B5815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rPr>
          <w:i/>
        </w:rPr>
        <w:t xml:space="preserve">   </w:t>
      </w:r>
      <w:r w:rsidR="00270E48" w:rsidRPr="00270E48">
        <w:t>3.1</w:t>
      </w:r>
      <w:r w:rsidRPr="00270E48">
        <w:t xml:space="preserve">. В случае перевода </w:t>
      </w:r>
      <w:r w:rsidR="001D4301" w:rsidRPr="00270E48">
        <w:t xml:space="preserve">из   класса в  класс   в  соответствующей параллели классов </w:t>
      </w:r>
      <w:r w:rsidRPr="00270E48">
        <w:t xml:space="preserve">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270E48">
        <w:t>совершеннолетний</w:t>
      </w:r>
      <w:proofErr w:type="gramEnd"/>
      <w:r w:rsidRPr="00270E48">
        <w:t xml:space="preserve"> обучающийся или родители (законные представители) н</w:t>
      </w:r>
      <w:r w:rsidR="003B5815" w:rsidRPr="00270E48">
        <w:t xml:space="preserve">есовершеннолетнего обучающегося </w:t>
      </w:r>
      <w:r w:rsidRPr="00270E48">
        <w:t xml:space="preserve"> обращаются в Лицей с </w:t>
      </w:r>
      <w:r w:rsidRPr="00270E48">
        <w:lastRenderedPageBreak/>
        <w:t xml:space="preserve">заявлением  о переводе </w:t>
      </w:r>
      <w:r w:rsidR="001D4301" w:rsidRPr="00270E48">
        <w:t xml:space="preserve"> из   класса в  класс   в  соответствующей параллели классов.</w:t>
      </w:r>
    </w:p>
    <w:p w:rsidR="00B16143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</w:t>
      </w:r>
      <w:r w:rsidR="00270E48" w:rsidRPr="00270E48">
        <w:t>3.2</w:t>
      </w:r>
      <w:r w:rsidR="003B5815" w:rsidRPr="00270E48">
        <w:t xml:space="preserve">. </w:t>
      </w:r>
      <w:r w:rsidRPr="00270E48">
        <w:t xml:space="preserve">Заявление о переводе </w:t>
      </w:r>
      <w:r w:rsidR="00E17860" w:rsidRPr="00270E48">
        <w:t xml:space="preserve"> из   класса в  класс   в  соответствующей параллели классов </w:t>
      </w:r>
      <w:r w:rsidRPr="00270E48">
        <w:t>может быть направлено в форме электронного документа с использованием сети Интернет.</w:t>
      </w:r>
    </w:p>
    <w:p w:rsidR="00B16143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3.3</w:t>
      </w:r>
      <w:r w:rsidR="003B5815" w:rsidRPr="00270E48">
        <w:t xml:space="preserve">. </w:t>
      </w:r>
      <w:r w:rsidR="00B16143" w:rsidRPr="00270E48">
        <w:t xml:space="preserve">В заявлении совершеннолетнего обучающегося или родителей (законных представителей) несовершеннолетнего обучающегося </w:t>
      </w:r>
      <w:r w:rsidR="00E17860" w:rsidRPr="00270E48">
        <w:t xml:space="preserve"> из   класса в  класс   в  соответствующей параллели классов</w:t>
      </w:r>
      <w:r w:rsidR="003B5815" w:rsidRPr="00270E48">
        <w:t xml:space="preserve"> указывается</w:t>
      </w:r>
      <w:r w:rsidR="00B16143" w:rsidRPr="00270E48">
        <w:t>:</w:t>
      </w:r>
    </w:p>
    <w:p w:rsidR="00B16143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а) фамилия, имя, отчество (при наличии) </w:t>
      </w:r>
      <w:proofErr w:type="gramStart"/>
      <w:r w:rsidRPr="00270E48">
        <w:t>обучающегося</w:t>
      </w:r>
      <w:proofErr w:type="gramEnd"/>
      <w:r w:rsidRPr="00270E48">
        <w:t>;</w:t>
      </w:r>
    </w:p>
    <w:p w:rsidR="00B16143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б) дата рождения;</w:t>
      </w:r>
    </w:p>
    <w:p w:rsidR="00B16143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в) класс и профиль обучения (при наличии)</w:t>
      </w:r>
      <w:r w:rsidR="003B5815" w:rsidRPr="00270E48">
        <w:t xml:space="preserve"> выбытия</w:t>
      </w:r>
      <w:r w:rsidRPr="00270E48">
        <w:t>;</w:t>
      </w:r>
    </w:p>
    <w:p w:rsidR="00270E48" w:rsidRPr="00270E48" w:rsidRDefault="00B16143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г) </w:t>
      </w:r>
      <w:r w:rsidR="003B5815" w:rsidRPr="00270E48">
        <w:t>класс и профиль обучения (при наличии)  перевода.</w:t>
      </w:r>
    </w:p>
    <w:p w:rsidR="001D4301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3.4</w:t>
      </w:r>
      <w:r w:rsidR="00B16143" w:rsidRPr="00270E48">
        <w:t xml:space="preserve">. </w:t>
      </w:r>
      <w:r w:rsidR="001D4301" w:rsidRPr="00270E48">
        <w:t xml:space="preserve"> </w:t>
      </w:r>
      <w:r w:rsidR="003B5815" w:rsidRPr="00270E48">
        <w:t xml:space="preserve">Обучающийся может быть переведен  </w:t>
      </w:r>
      <w:r w:rsidR="00E17860" w:rsidRPr="00270E48">
        <w:t>из   класса в  класс   в  соответствующей параллели классов</w:t>
      </w:r>
      <w:r w:rsidR="003B5815" w:rsidRPr="00270E48">
        <w:t xml:space="preserve"> </w:t>
      </w:r>
      <w:r w:rsidR="00E17860" w:rsidRPr="00270E48">
        <w:t xml:space="preserve"> </w:t>
      </w:r>
      <w:r w:rsidR="001D4301" w:rsidRPr="00270E48">
        <w:t xml:space="preserve"> </w:t>
      </w:r>
      <w:r w:rsidR="00E17860" w:rsidRPr="00270E48">
        <w:t xml:space="preserve"> </w:t>
      </w:r>
      <w:r w:rsidR="001D4301" w:rsidRPr="00270E48">
        <w:t xml:space="preserve"> </w:t>
      </w:r>
      <w:r w:rsidR="003B5815" w:rsidRPr="00270E48">
        <w:t xml:space="preserve">при условии, что  в другом классе  есть свободные места    и    учебные планы и </w:t>
      </w:r>
      <w:r w:rsidR="001D4301" w:rsidRPr="00270E48">
        <w:t xml:space="preserve">учебные </w:t>
      </w:r>
      <w:r w:rsidR="003B5815" w:rsidRPr="00270E48">
        <w:t xml:space="preserve">программы в классах идентичны. </w:t>
      </w:r>
    </w:p>
    <w:p w:rsidR="00270E48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70E48">
        <w:t>3.5.</w:t>
      </w:r>
      <w:r w:rsidR="001D4301" w:rsidRPr="00270E48">
        <w:t xml:space="preserve"> </w:t>
      </w:r>
      <w:r w:rsidR="003B5815" w:rsidRPr="00270E48">
        <w:t>Перевод</w:t>
      </w:r>
      <w:r w:rsidR="003B5815" w:rsidRPr="00270E48">
        <w:rPr>
          <w:bCs/>
        </w:rPr>
        <w:t xml:space="preserve"> обучающегося </w:t>
      </w:r>
      <w:r w:rsidR="00E17860" w:rsidRPr="00270E48">
        <w:rPr>
          <w:bCs/>
        </w:rPr>
        <w:t xml:space="preserve">из   класса в  класс   в  соответствующей параллели классов </w:t>
      </w:r>
      <w:r w:rsidR="001D4301" w:rsidRPr="00270E48">
        <w:rPr>
          <w:bCs/>
        </w:rPr>
        <w:t xml:space="preserve"> </w:t>
      </w:r>
      <w:r w:rsidR="00E17860" w:rsidRPr="00270E48">
        <w:rPr>
          <w:bCs/>
        </w:rPr>
        <w:t xml:space="preserve"> </w:t>
      </w:r>
      <w:r w:rsidR="003B5815" w:rsidRPr="00270E48">
        <w:rPr>
          <w:bCs/>
        </w:rPr>
        <w:t xml:space="preserve"> осуществля</w:t>
      </w:r>
      <w:r w:rsidR="00E17860" w:rsidRPr="00270E48">
        <w:rPr>
          <w:bCs/>
        </w:rPr>
        <w:t>ет</w:t>
      </w:r>
      <w:r w:rsidR="003B5815" w:rsidRPr="00270E48">
        <w:rPr>
          <w:bCs/>
        </w:rPr>
        <w:t>ся  по итогам учебного года,   по итогам триместра (полугодия).</w:t>
      </w:r>
    </w:p>
    <w:p w:rsidR="00B16143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70E48">
        <w:t>3.6.</w:t>
      </w:r>
      <w:r w:rsidR="001D4301" w:rsidRPr="00270E48">
        <w:t xml:space="preserve"> </w:t>
      </w:r>
      <w:r w:rsidR="00E17860" w:rsidRPr="00270E48">
        <w:t>При соблюдении требований п.</w:t>
      </w:r>
      <w:r w:rsidRPr="00270E48">
        <w:t>3.4., 3.5.</w:t>
      </w:r>
      <w:r w:rsidR="00E17860" w:rsidRPr="00270E48">
        <w:t xml:space="preserve"> настоящего Порядка, н</w:t>
      </w:r>
      <w:r w:rsidR="00B16143" w:rsidRPr="00270E48">
        <w:t xml:space="preserve">а основании заявления совершеннолетнего обучающегося или родителей (законных представителей) несовершеннолетнего обучающегося </w:t>
      </w:r>
      <w:r w:rsidR="001D4301" w:rsidRPr="00270E48">
        <w:t xml:space="preserve"> </w:t>
      </w:r>
      <w:r w:rsidR="00B16143" w:rsidRPr="00270E48">
        <w:t xml:space="preserve"> </w:t>
      </w:r>
      <w:r w:rsidR="001D4301" w:rsidRPr="00270E48">
        <w:t xml:space="preserve">о переводе обучающегося </w:t>
      </w:r>
      <w:r w:rsidR="00E17860" w:rsidRPr="00270E48">
        <w:t xml:space="preserve"> из   класса в  класс и в  соответствующей параллели классов,</w:t>
      </w:r>
      <w:r w:rsidR="001D4301" w:rsidRPr="00270E48">
        <w:t xml:space="preserve"> </w:t>
      </w:r>
      <w:r w:rsidR="00E17860" w:rsidRPr="00270E48">
        <w:t xml:space="preserve">директор лицея </w:t>
      </w:r>
      <w:r w:rsidR="001D4301" w:rsidRPr="00270E48">
        <w:t xml:space="preserve"> </w:t>
      </w:r>
      <w:r w:rsidR="00B16143" w:rsidRPr="00270E48">
        <w:t xml:space="preserve">в трехдневный срок издает </w:t>
      </w:r>
      <w:r w:rsidR="00AA6E99" w:rsidRPr="00270E48">
        <w:t>приказ о переводе обучающегося.</w:t>
      </w:r>
      <w:r w:rsidR="00B16143" w:rsidRPr="00270E48">
        <w:t xml:space="preserve"> </w:t>
      </w:r>
      <w:r w:rsidR="00AA6E99" w:rsidRPr="00270E48">
        <w:t xml:space="preserve"> 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360"/>
        <w:jc w:val="both"/>
      </w:pPr>
    </w:p>
    <w:p w:rsidR="00DE0920" w:rsidRPr="00270E48" w:rsidRDefault="00AA6E99" w:rsidP="00260A0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70E48">
        <w:rPr>
          <w:i/>
        </w:rPr>
        <w:t xml:space="preserve"> </w:t>
      </w:r>
      <w:r w:rsidR="00DE0920" w:rsidRPr="00270E48">
        <w:rPr>
          <w:i/>
        </w:rPr>
        <w:t xml:space="preserve">Перевод   </w:t>
      </w:r>
      <w:proofErr w:type="gramStart"/>
      <w:r w:rsidR="00DE0920" w:rsidRPr="00270E48">
        <w:rPr>
          <w:i/>
        </w:rPr>
        <w:t>обучающихся</w:t>
      </w:r>
      <w:proofErr w:type="gramEnd"/>
      <w:r w:rsidR="00DE0920" w:rsidRPr="00270E48">
        <w:rPr>
          <w:i/>
        </w:rPr>
        <w:t xml:space="preserve"> в следующий класс.  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</w:p>
    <w:p w:rsidR="00DE0920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3.7</w:t>
      </w:r>
      <w:r w:rsidR="00DE0920" w:rsidRPr="00270E48">
        <w:t xml:space="preserve">. Обучающиеся прошедшие промежуточную аттестацию в порядке, установленным  локальным нормативным  актом    «О    формах, периодичности и порядке текущего контроля успеваемости и промежуточной </w:t>
      </w:r>
      <w:proofErr w:type="gramStart"/>
      <w:r w:rsidR="00DE0920" w:rsidRPr="00270E48">
        <w:t>аттестации</w:t>
      </w:r>
      <w:proofErr w:type="gramEnd"/>
      <w:r w:rsidR="00DE0920" w:rsidRPr="00270E48">
        <w:t xml:space="preserve"> обучающихся 1-11 классов муниципального общеобразовательного бюджетного учреждения лицея № 33»,       переводятся в следующий класс. 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Решение о переводе в следующий класс принимает педагогический совет лицея</w:t>
      </w:r>
      <w:r w:rsidR="00973F04">
        <w:t xml:space="preserve"> (Приложение №1)</w:t>
      </w:r>
      <w:r w:rsidRPr="00270E48">
        <w:t xml:space="preserve">. </w:t>
      </w:r>
    </w:p>
    <w:p w:rsidR="00DE0920" w:rsidRPr="00270E48" w:rsidRDefault="00775D36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На основании решения педагогического совета   директор лицея  в </w:t>
      </w:r>
      <w:r w:rsidR="00843FD9" w:rsidRPr="00270E48">
        <w:t xml:space="preserve">течение трех рабочих дней </w:t>
      </w:r>
      <w:r w:rsidRPr="00270E48">
        <w:t xml:space="preserve"> издает приказ о переводе обучающихся     следующий класс.</w:t>
      </w:r>
      <w:r w:rsidR="00DE0920" w:rsidRPr="00270E48">
        <w:t xml:space="preserve">     </w:t>
      </w:r>
      <w:r w:rsidRPr="00270E48">
        <w:t xml:space="preserve"> </w:t>
      </w:r>
    </w:p>
    <w:p w:rsidR="00C750AC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3.8</w:t>
      </w:r>
      <w:r w:rsidR="00DE0920" w:rsidRPr="00270E48">
        <w:t xml:space="preserve">.  </w:t>
      </w:r>
      <w:proofErr w:type="gramStart"/>
      <w:r w:rsidR="00DE0920" w:rsidRPr="00270E48">
        <w:t>Обучающиеся</w:t>
      </w:r>
      <w:proofErr w:type="gramEnd"/>
      <w:r w:rsidR="00DE0920" w:rsidRPr="00270E48">
        <w:t xml:space="preserve">  2,3,5,6,7,8,10  классов, не прошедшие промежуточную аттестацию  по уважительным причинам  или имеющие академическую задолженность, переводятся в следующий класс условно.  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Решение об условном  переводе в следующий класс принимает педагогический совет лицея. 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На основании решения педагогического совета   директор лицея  в </w:t>
      </w:r>
      <w:r w:rsidR="00843FD9" w:rsidRPr="00270E48">
        <w:t>течение трех рабочих дней</w:t>
      </w:r>
      <w:r w:rsidRPr="00270E48">
        <w:t xml:space="preserve"> издает приказ об условном  переводе обучающихся     следующий класс.       </w:t>
      </w:r>
    </w:p>
    <w:p w:rsidR="00C750AC" w:rsidRPr="00270E48" w:rsidRDefault="00270E48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3.9</w:t>
      </w:r>
      <w:r w:rsidR="00C750AC" w:rsidRPr="00270E48">
        <w:t xml:space="preserve">. При условном переводе </w:t>
      </w:r>
      <w:proofErr w:type="gramStart"/>
      <w:r w:rsidR="00C750AC" w:rsidRPr="00270E48">
        <w:t>обучающегося</w:t>
      </w:r>
      <w:proofErr w:type="gramEnd"/>
      <w:r w:rsidR="00C750AC" w:rsidRPr="00270E48">
        <w:t xml:space="preserve"> в следующий класс устанавливается следующий порядок: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- в течение 7 </w:t>
      </w:r>
      <w:r w:rsidR="00843FD9" w:rsidRPr="00270E48">
        <w:t xml:space="preserve">рабочих </w:t>
      </w:r>
      <w:r w:rsidRPr="00270E48">
        <w:t xml:space="preserve">дней после  издания </w:t>
      </w:r>
      <w:proofErr w:type="gramStart"/>
      <w:r w:rsidRPr="00270E48">
        <w:t>приказа</w:t>
      </w:r>
      <w:proofErr w:type="gramEnd"/>
      <w:r w:rsidRPr="00270E48">
        <w:t xml:space="preserve"> об условном  переводе обучающегося в   следующий класс,     лицей  письменно информирует об этом родителей (законных представителей)</w:t>
      </w:r>
      <w:r w:rsidR="00843FD9" w:rsidRPr="00270E48">
        <w:t xml:space="preserve"> обучающихся</w:t>
      </w:r>
      <w:r w:rsidRPr="00270E48">
        <w:t xml:space="preserve">; 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- по согласию родителей (законных представителей)     между лицеем и родителями </w:t>
      </w:r>
      <w:r w:rsidR="00843FD9" w:rsidRPr="00270E48">
        <w:t xml:space="preserve">(законными представителями)     </w:t>
      </w:r>
      <w:r w:rsidRPr="00270E48">
        <w:t xml:space="preserve">заключается дополнительное </w:t>
      </w:r>
      <w:r w:rsidRPr="00270E48">
        <w:lastRenderedPageBreak/>
        <w:t>соглашение    «О сроках, формах и порядке ликвидации академической задолженности» к  договору о предоставлении о</w:t>
      </w:r>
      <w:r w:rsidR="00973F04">
        <w:t>бщего образования (Приложение №2</w:t>
      </w:r>
      <w:r w:rsidRPr="00270E48">
        <w:t xml:space="preserve">);    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- при положительном результате    ликвидации академической задолженности, директор лицея издает приказ о  переводе обучающегося в следующий класс,  в который он был переведён условно; 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- при отрицательном результате    ликвидации академической задолженности, по ходатайству родителей (законных представителей)  обучающегося, </w:t>
      </w:r>
      <w:r w:rsidR="00843FD9" w:rsidRPr="00270E48">
        <w:t xml:space="preserve"> директор Л</w:t>
      </w:r>
      <w:r w:rsidRPr="00270E48">
        <w:t xml:space="preserve">ицея  вправе назначить повторную  ликвидацию академической задолженности. Для проведения промежуточной аттестации повторно  </w:t>
      </w:r>
      <w:r w:rsidR="00843FD9" w:rsidRPr="00270E48">
        <w:t>Л</w:t>
      </w:r>
      <w:r w:rsidRPr="00270E48">
        <w:t>ицеем создается комиссия;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- обучающиеся, не ликвидировавшие в установленные сроки академической задолженности с момента ее образования, по усмотрению  их  родителей (законных представителей) оставляются на повторное обучение,  переводятся на обучение </w:t>
      </w:r>
      <w:r w:rsidR="00843FD9" w:rsidRPr="00270E48">
        <w:t xml:space="preserve"> </w:t>
      </w:r>
      <w:r w:rsidRPr="00270E48">
        <w:t xml:space="preserve"> адаптированным   образовательным программам в соответствии с рекомендациями психолого-медико-педагогической комиссии</w:t>
      </w:r>
      <w:r w:rsidR="00843FD9" w:rsidRPr="00270E48">
        <w:t>,</w:t>
      </w:r>
      <w:r w:rsidRPr="00270E48">
        <w:t xml:space="preserve"> </w:t>
      </w:r>
      <w:r w:rsidR="00843FD9" w:rsidRPr="00270E48">
        <w:t xml:space="preserve"> </w:t>
      </w:r>
      <w:r w:rsidRPr="00270E48">
        <w:t xml:space="preserve"> на </w:t>
      </w:r>
      <w:proofErr w:type="gramStart"/>
      <w:r w:rsidRPr="00270E48">
        <w:t>обучение</w:t>
      </w:r>
      <w:proofErr w:type="gramEnd"/>
      <w:r w:rsidRPr="00270E48">
        <w:t xml:space="preserve"> по индивидуальному учебному плану;</w:t>
      </w:r>
    </w:p>
    <w:p w:rsidR="00C750AC" w:rsidRPr="00270E48" w:rsidRDefault="00C750AC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-обучающиеся в форме семейного образования, не ликвидировавшие в установленные сроки академической задолженности, продолжают получать образование в Лицее.</w:t>
      </w:r>
    </w:p>
    <w:p w:rsidR="00DE0920" w:rsidRPr="00270E48" w:rsidRDefault="00270E48" w:rsidP="00260A07">
      <w:pPr>
        <w:widowControl w:val="0"/>
        <w:autoSpaceDE w:val="0"/>
        <w:autoSpaceDN w:val="0"/>
        <w:adjustRightInd w:val="0"/>
        <w:ind w:firstLine="708"/>
        <w:jc w:val="both"/>
      </w:pPr>
      <w:r w:rsidRPr="00270E48">
        <w:t>3</w:t>
      </w:r>
      <w:r w:rsidR="00DE0920" w:rsidRPr="00270E48">
        <w:t>.</w:t>
      </w:r>
      <w:r w:rsidRPr="00270E48">
        <w:t>10.</w:t>
      </w:r>
      <w:r w:rsidR="00DE0920" w:rsidRPr="00270E48">
        <w:t xml:space="preserve">  </w:t>
      </w:r>
      <w:proofErr w:type="gramStart"/>
      <w:r w:rsidR="00DE0920" w:rsidRPr="00270E48">
        <w:t>Обучающиеся</w:t>
      </w:r>
      <w:proofErr w:type="gramEnd"/>
      <w:r w:rsidR="00DE0920" w:rsidRPr="00270E48">
        <w:t xml:space="preserve"> обязаны ликвидировать академическую задолженность.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Обучающиеся, имеющие академическую задолженность, вправе пройти промежуточную аттестацию по </w:t>
      </w:r>
      <w:proofErr w:type="gramStart"/>
      <w:r w:rsidRPr="00270E48">
        <w:t>соответствующим</w:t>
      </w:r>
      <w:proofErr w:type="gramEnd"/>
      <w:r w:rsidRPr="00270E48">
        <w:t xml:space="preserve"> учебному предмету, курсу, дисциплине (модулю) не более двух раз, </w:t>
      </w:r>
      <w:r w:rsidR="007E5981" w:rsidRPr="00270E48">
        <w:t xml:space="preserve"> </w:t>
      </w:r>
      <w:r w:rsidRPr="00270E48">
        <w:t xml:space="preserve">в пределах одного года с момента образования академической задолженности. В указанное время не включается время болезни </w:t>
      </w:r>
      <w:proofErr w:type="gramStart"/>
      <w:r w:rsidRPr="00270E48">
        <w:t>обучающегося</w:t>
      </w:r>
      <w:proofErr w:type="gramEnd"/>
      <w:r w:rsidRPr="00270E48">
        <w:t>.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Лицей, родители (законные представители) несовершеннолетнего обучающегося, обязаны создать условия  </w:t>
      </w:r>
      <w:proofErr w:type="gramStart"/>
      <w:r w:rsidRPr="00270E48">
        <w:t>обучающемуся</w:t>
      </w:r>
      <w:proofErr w:type="gramEnd"/>
      <w:r w:rsidRPr="00270E48">
        <w:t xml:space="preserve"> для ликвидации академической задолженности и обеспечить контроль </w:t>
      </w:r>
      <w:r w:rsidR="007E5981" w:rsidRPr="00270E48">
        <w:t xml:space="preserve">  своевременности</w:t>
      </w:r>
      <w:r w:rsidRPr="00270E48">
        <w:t xml:space="preserve"> ее ликвидации.</w:t>
      </w:r>
    </w:p>
    <w:p w:rsidR="00DE0920" w:rsidRPr="00270E48" w:rsidRDefault="007E5981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</w:t>
      </w:r>
      <w:r w:rsidR="00270E48" w:rsidRPr="00270E48">
        <w:t>3.11</w:t>
      </w:r>
      <w:r w:rsidR="00C750AC" w:rsidRPr="00270E48">
        <w:t xml:space="preserve">. </w:t>
      </w:r>
      <w:r w:rsidR="00DE0920" w:rsidRPr="00270E48">
        <w:t xml:space="preserve">Начальное  общее образование, основное общее образование являются обязательными уровнями образования. Обучающиеся, не освоившие основной образовательной программы начального общего,   основного общего образования, не допускаются к обучению на следующих уровнях общего образования. 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Обучающиеся, не прошедшие промежуточную аттестацию за 4 класс, тем самым не освоившие образовательную программу начального общего образования, не могут быть переведены в 5 класс для продолжения </w:t>
      </w:r>
      <w:proofErr w:type="gramStart"/>
      <w:r w:rsidRPr="00270E48">
        <w:t>обучения  по</w:t>
      </w:r>
      <w:proofErr w:type="gramEnd"/>
      <w:r w:rsidRPr="00270E48">
        <w:t xml:space="preserve"> образовательным программам основного общего образования, в том числе условно. </w:t>
      </w:r>
    </w:p>
    <w:p w:rsidR="00DE0920" w:rsidRPr="00270E48" w:rsidRDefault="007E5981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>В течение 4</w:t>
      </w:r>
      <w:r w:rsidR="00DE0920" w:rsidRPr="00270E48">
        <w:t>-х рабочих дней после  завершения промежуточной аттестации лицей письменно информирует родителей (законных представителей)  о том, что их ребенок  не освоил обязательный уровень образования (образовательную программу начального общего образования).</w:t>
      </w:r>
    </w:p>
    <w:p w:rsidR="00B16143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По усмотрению     родителей (законных представителей) обучающиеся оставляются на повторное обучение,  переводятся на </w:t>
      </w:r>
      <w:proofErr w:type="gramStart"/>
      <w:r w:rsidRPr="00270E48">
        <w:t>обучение</w:t>
      </w:r>
      <w:proofErr w:type="gramEnd"/>
      <w:r w:rsidRPr="00270E48">
        <w:t xml:space="preserve"> </w:t>
      </w:r>
      <w:r w:rsidR="00270E48" w:rsidRPr="00270E48">
        <w:t>по</w:t>
      </w:r>
      <w:r w:rsidR="007E5981" w:rsidRPr="00270E48">
        <w:t xml:space="preserve"> </w:t>
      </w:r>
      <w:r w:rsidRPr="00270E48">
        <w:t xml:space="preserve"> адаптированным   образовательным программам в соответствии с рекомендациями психолого-медико-педагогической комиссии</w:t>
      </w:r>
      <w:r w:rsidR="007E5981" w:rsidRPr="00270E48">
        <w:t>,</w:t>
      </w:r>
      <w:r w:rsidRPr="00270E48">
        <w:t xml:space="preserve"> на обучение по индивидуальному учебному плану.</w:t>
      </w:r>
    </w:p>
    <w:p w:rsidR="00DE0920" w:rsidRPr="00270E48" w:rsidRDefault="00DE0920" w:rsidP="00260A07">
      <w:pPr>
        <w:widowControl w:val="0"/>
        <w:autoSpaceDE w:val="0"/>
        <w:autoSpaceDN w:val="0"/>
        <w:adjustRightInd w:val="0"/>
        <w:ind w:firstLine="709"/>
        <w:jc w:val="both"/>
      </w:pPr>
    </w:p>
    <w:p w:rsidR="00AA6E99" w:rsidRPr="00270E48" w:rsidRDefault="00AA6E99" w:rsidP="00260A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270E48">
        <w:rPr>
          <w:b/>
        </w:rPr>
        <w:t xml:space="preserve">Порядок и условия осуществления перевода </w:t>
      </w:r>
      <w:proofErr w:type="gramStart"/>
      <w:r w:rsidRPr="00270E48">
        <w:rPr>
          <w:b/>
        </w:rPr>
        <w:t>обучающихся</w:t>
      </w:r>
      <w:proofErr w:type="gramEnd"/>
      <w:r w:rsidRPr="00270E48">
        <w:rPr>
          <w:b/>
        </w:rPr>
        <w:t xml:space="preserve"> в Лицей из другой  организации, осуществляющей образовательную деятельность по </w:t>
      </w:r>
      <w:r w:rsidRPr="00270E48">
        <w:rPr>
          <w:b/>
        </w:rPr>
        <w:lastRenderedPageBreak/>
        <w:t>образовательным программам начального общего, основного общего и среднего общего образования.</w:t>
      </w:r>
    </w:p>
    <w:p w:rsidR="00514457" w:rsidRPr="00270E48" w:rsidRDefault="00AA6E99" w:rsidP="00973F04">
      <w:pPr>
        <w:widowControl w:val="0"/>
        <w:autoSpaceDE w:val="0"/>
        <w:autoSpaceDN w:val="0"/>
        <w:adjustRightInd w:val="0"/>
        <w:ind w:firstLine="709"/>
        <w:jc w:val="both"/>
      </w:pPr>
      <w:r w:rsidRPr="00270E48">
        <w:t xml:space="preserve"> </w:t>
      </w:r>
      <w:r w:rsidR="00270E48" w:rsidRPr="00270E48">
        <w:t>4.1</w:t>
      </w:r>
      <w:r w:rsidRPr="00270E48">
        <w:t xml:space="preserve">. </w:t>
      </w:r>
      <w:proofErr w:type="gramStart"/>
      <w:r w:rsidRPr="00270E48">
        <w:t>При переводе обучающегося в Л</w:t>
      </w:r>
      <w:r w:rsidR="00514457" w:rsidRPr="00270E48">
        <w:t xml:space="preserve">ицей </w:t>
      </w:r>
      <w:r w:rsidRPr="00270E48">
        <w:t>из другой 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</w:t>
      </w:r>
      <w:r w:rsidR="007E5981" w:rsidRPr="00270E48">
        <w:t>,</w:t>
      </w:r>
      <w:r w:rsidRPr="00270E48">
        <w:t xml:space="preserve"> </w:t>
      </w:r>
      <w:r w:rsidR="00514457" w:rsidRPr="00270E48">
        <w:t xml:space="preserve">прием   осуществляется  в соответствии с локальным </w:t>
      </w:r>
      <w:r w:rsidRPr="00270E48">
        <w:t xml:space="preserve">нормативным </w:t>
      </w:r>
      <w:r w:rsidR="00514457" w:rsidRPr="00270E48">
        <w:t xml:space="preserve">актом </w:t>
      </w:r>
      <w:r w:rsidRPr="00270E48">
        <w:t xml:space="preserve"> </w:t>
      </w:r>
      <w:r w:rsidR="00514457" w:rsidRPr="00270E48">
        <w:t xml:space="preserve"> </w:t>
      </w:r>
      <w:r w:rsidRPr="00270E48">
        <w:t xml:space="preserve"> «Порядок  приема граждан на обучение по образовательным программам начального общего, основного общего и среднего общего образования в  муниципальное общеобразовательное бюджетное учреждение лицей № 33».</w:t>
      </w:r>
      <w:proofErr w:type="gramEnd"/>
    </w:p>
    <w:p w:rsidR="005D5F21" w:rsidRPr="00270E48" w:rsidRDefault="00270E48" w:rsidP="00260A07">
      <w:pPr>
        <w:ind w:firstLine="708"/>
        <w:jc w:val="both"/>
      </w:pPr>
      <w:r w:rsidRPr="00270E48">
        <w:t>4.2</w:t>
      </w:r>
      <w:r w:rsidR="009B5E98" w:rsidRPr="00270E48">
        <w:t xml:space="preserve">. </w:t>
      </w:r>
      <w:r w:rsidR="005D5F21" w:rsidRPr="00270E48">
        <w:t>Перевод</w:t>
      </w:r>
      <w:r w:rsidR="002F7EFC" w:rsidRPr="00270E48">
        <w:t xml:space="preserve"> обучающегося из другой </w:t>
      </w:r>
      <w:r w:rsidR="005D5F21" w:rsidRPr="00270E48">
        <w:t xml:space="preserve"> </w:t>
      </w:r>
      <w:r w:rsidR="002F7EFC" w:rsidRPr="00270E48">
        <w:t>организации, осуществляющей образовательную деятельность</w:t>
      </w:r>
      <w:r w:rsidR="005D5F21" w:rsidRPr="00270E48">
        <w:t xml:space="preserve"> </w:t>
      </w:r>
      <w:r w:rsidR="00571796" w:rsidRPr="00270E48">
        <w:t>в лицей</w:t>
      </w:r>
      <w:r w:rsidR="002F7EFC" w:rsidRPr="00270E48">
        <w:t xml:space="preserve">, </w:t>
      </w:r>
      <w:r w:rsidR="005D5F21" w:rsidRPr="00270E48">
        <w:t xml:space="preserve">может осуществляться в течение </w:t>
      </w:r>
      <w:r w:rsidR="00DE0920" w:rsidRPr="00270E48">
        <w:t xml:space="preserve"> </w:t>
      </w:r>
      <w:r w:rsidR="005D5F21" w:rsidRPr="00270E48">
        <w:t xml:space="preserve"> учебного года при наличии в </w:t>
      </w:r>
      <w:r w:rsidR="00DE0920" w:rsidRPr="00270E48">
        <w:t xml:space="preserve"> </w:t>
      </w:r>
      <w:r w:rsidR="005D5F21" w:rsidRPr="00270E48">
        <w:t xml:space="preserve"> свободных мест</w:t>
      </w:r>
      <w:r w:rsidR="00DE0920" w:rsidRPr="00270E48">
        <w:t>.</w:t>
      </w:r>
      <w:r w:rsidR="005D5F21" w:rsidRPr="00270E48">
        <w:t xml:space="preserve">  </w:t>
      </w:r>
      <w:r w:rsidR="00DE0920" w:rsidRPr="00270E48">
        <w:t xml:space="preserve"> </w:t>
      </w:r>
    </w:p>
    <w:p w:rsidR="005D5F21" w:rsidRPr="00270E48" w:rsidRDefault="005D5F21" w:rsidP="00260A07">
      <w:pPr>
        <w:jc w:val="both"/>
        <w:rPr>
          <w:bCs/>
        </w:rPr>
      </w:pPr>
      <w:r w:rsidRPr="00270E48">
        <w:rPr>
          <w:bCs/>
        </w:rPr>
        <w:tab/>
        <w:t xml:space="preserve">Первоочередное право на перевод в </w:t>
      </w:r>
      <w:r w:rsidR="00DE0920" w:rsidRPr="00270E48">
        <w:rPr>
          <w:bCs/>
        </w:rPr>
        <w:t xml:space="preserve"> Лицей </w:t>
      </w:r>
      <w:r w:rsidRPr="00270E48">
        <w:rPr>
          <w:bCs/>
        </w:rPr>
        <w:t xml:space="preserve"> имеют </w:t>
      </w:r>
      <w:r w:rsidR="00DE0920" w:rsidRPr="00270E48">
        <w:rPr>
          <w:bCs/>
        </w:rPr>
        <w:t>обучающиеся</w:t>
      </w:r>
      <w:r w:rsidRPr="00270E48">
        <w:rPr>
          <w:bCs/>
        </w:rPr>
        <w:t xml:space="preserve">, во-первых, проживающие </w:t>
      </w:r>
      <w:r w:rsidR="00DE0920" w:rsidRPr="00270E48">
        <w:rPr>
          <w:bCs/>
        </w:rPr>
        <w:t>на территории, закреплённой за Лицеем</w:t>
      </w:r>
      <w:r w:rsidRPr="00270E48">
        <w:rPr>
          <w:bCs/>
        </w:rPr>
        <w:t>, во-вторых, имеющие право на получение  общего образования соответствующего уровня.</w:t>
      </w:r>
    </w:p>
    <w:p w:rsidR="00B66FCA" w:rsidRPr="00270E48" w:rsidRDefault="005D5F21" w:rsidP="00260A07">
      <w:pPr>
        <w:ind w:firstLine="708"/>
        <w:jc w:val="both"/>
        <w:rPr>
          <w:bCs/>
        </w:rPr>
      </w:pPr>
      <w:r w:rsidRPr="00270E48">
        <w:rPr>
          <w:bCs/>
        </w:rPr>
        <w:t xml:space="preserve">При переходе в  </w:t>
      </w:r>
      <w:r w:rsidR="00DE0920" w:rsidRPr="00270E48">
        <w:rPr>
          <w:bCs/>
        </w:rPr>
        <w:t>Л</w:t>
      </w:r>
      <w:r w:rsidRPr="00270E48">
        <w:rPr>
          <w:bCs/>
        </w:rPr>
        <w:t xml:space="preserve">ицей </w:t>
      </w:r>
      <w:r w:rsidR="00DE0920" w:rsidRPr="00270E48">
        <w:rPr>
          <w:bCs/>
        </w:rPr>
        <w:t xml:space="preserve"> обучающихся</w:t>
      </w:r>
      <w:r w:rsidRPr="00270E48">
        <w:rPr>
          <w:bCs/>
        </w:rPr>
        <w:t>, проживающих на территории, закреплённой за лицеем,  отказ в приеме по причине отсутствия свободных мест  допускается. В этом случае Управление образования г. Таганрога предоставляет</w:t>
      </w:r>
      <w:r w:rsidR="00DE0920" w:rsidRPr="00270E48">
        <w:t xml:space="preserve"> </w:t>
      </w:r>
      <w:proofErr w:type="gramStart"/>
      <w:r w:rsidR="00DE0920" w:rsidRPr="00270E48">
        <w:rPr>
          <w:bCs/>
        </w:rPr>
        <w:t>совершеннолетним</w:t>
      </w:r>
      <w:proofErr w:type="gramEnd"/>
      <w:r w:rsidR="00DE0920" w:rsidRPr="00270E48">
        <w:rPr>
          <w:bCs/>
        </w:rPr>
        <w:t xml:space="preserve"> обучающимся или родителям (законным представителям) несовершеннолетних обучающихся    </w:t>
      </w:r>
      <w:r w:rsidRPr="00270E48">
        <w:rPr>
          <w:bCs/>
        </w:rPr>
        <w:t xml:space="preserve"> информацию о наличии свободных мест в муниципальных общеобразовательных учреждениях   г. Таганрога и обеспечивает   устройство их детей.</w:t>
      </w:r>
    </w:p>
    <w:p w:rsidR="00B66FCA" w:rsidRPr="00270E48" w:rsidRDefault="00DE0920" w:rsidP="00260A07">
      <w:pPr>
        <w:ind w:firstLine="708"/>
        <w:jc w:val="both"/>
      </w:pPr>
      <w:r w:rsidRPr="00270E48">
        <w:rPr>
          <w:bCs/>
        </w:rPr>
        <w:t xml:space="preserve"> </w:t>
      </w:r>
      <w:r w:rsidR="00270E48" w:rsidRPr="00270E48">
        <w:rPr>
          <w:bCs/>
        </w:rPr>
        <w:t>4.3</w:t>
      </w:r>
      <w:r w:rsidR="00B66FCA" w:rsidRPr="00270E48">
        <w:t>. Перевод обучающегося на основании решения суда производится в порядке, установленном законодательством.</w:t>
      </w:r>
    </w:p>
    <w:p w:rsidR="001B5F25" w:rsidRPr="00270E48" w:rsidRDefault="001B5F25" w:rsidP="00260A07">
      <w:pPr>
        <w:widowControl w:val="0"/>
        <w:autoSpaceDE w:val="0"/>
        <w:autoSpaceDN w:val="0"/>
        <w:adjustRightInd w:val="0"/>
        <w:jc w:val="both"/>
      </w:pPr>
    </w:p>
    <w:p w:rsidR="00A7418E" w:rsidRPr="00270E48" w:rsidRDefault="008121B2" w:rsidP="00260A07">
      <w:pPr>
        <w:jc w:val="both"/>
        <w:rPr>
          <w:b/>
        </w:rPr>
      </w:pPr>
      <w:r w:rsidRPr="00270E48">
        <w:rPr>
          <w:b/>
        </w:rPr>
        <w:t xml:space="preserve"> </w:t>
      </w: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A7418E" w:rsidRPr="00270E48" w:rsidRDefault="00A7418E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8121B2" w:rsidRPr="00270E48" w:rsidRDefault="008121B2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p w:rsidR="00570E94" w:rsidRPr="00270E48" w:rsidRDefault="00570E94" w:rsidP="00260A07">
      <w:pPr>
        <w:jc w:val="both"/>
        <w:rPr>
          <w:b/>
        </w:rPr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973F04" w:rsidRPr="00270E48" w:rsidTr="00973F04">
        <w:tc>
          <w:tcPr>
            <w:tcW w:w="4521" w:type="dxa"/>
          </w:tcPr>
          <w:p w:rsidR="00973F04" w:rsidRPr="00270E48" w:rsidRDefault="00973F04" w:rsidP="00973F04">
            <w:pPr>
              <w:jc w:val="right"/>
            </w:pPr>
            <w:r>
              <w:t xml:space="preserve">                                                                     </w:t>
            </w:r>
            <w:r w:rsidRPr="00270E48">
              <w:t xml:space="preserve">Приложение 1 </w:t>
            </w:r>
            <w:r>
              <w:t xml:space="preserve"> </w:t>
            </w:r>
          </w:p>
          <w:p w:rsidR="00973F04" w:rsidRPr="00270E48" w:rsidRDefault="00973F04" w:rsidP="00973F04">
            <w:pPr>
              <w:jc w:val="both"/>
              <w:rPr>
                <w:b/>
              </w:rPr>
            </w:pPr>
            <w:r>
              <w:t>к п</w:t>
            </w:r>
            <w:r w:rsidRPr="00270E48">
              <w:t xml:space="preserve">оложению </w:t>
            </w:r>
            <w:r>
              <w:t xml:space="preserve">  «Порядок и условия  осуществления  перевода    </w:t>
            </w:r>
            <w:proofErr w:type="gramStart"/>
            <w:r>
              <w:t>обучающихся</w:t>
            </w:r>
            <w:proofErr w:type="gramEnd"/>
            <w:r>
              <w:t xml:space="preserve"> муниципального общеобразовательного бюджетного учреждения  лицея №33»</w:t>
            </w:r>
          </w:p>
        </w:tc>
      </w:tr>
    </w:tbl>
    <w:p w:rsidR="00570E94" w:rsidRPr="00270E48" w:rsidRDefault="00570E94" w:rsidP="00260A07">
      <w:pPr>
        <w:jc w:val="both"/>
        <w:rPr>
          <w:b/>
        </w:rPr>
      </w:pPr>
    </w:p>
    <w:p w:rsidR="00270E48" w:rsidRPr="00270E48" w:rsidRDefault="00270E48" w:rsidP="00260A07">
      <w:pPr>
        <w:jc w:val="both"/>
        <w:rPr>
          <w:b/>
        </w:rPr>
      </w:pPr>
    </w:p>
    <w:p w:rsidR="00270E48" w:rsidRPr="00270E48" w:rsidRDefault="00270E48" w:rsidP="00973F04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270E48">
        <w:rPr>
          <w:b/>
          <w:bCs/>
        </w:rPr>
        <w:t>Формулировки   педсовета по переводу.</w:t>
      </w:r>
    </w:p>
    <w:p w:rsidR="00F80687" w:rsidRDefault="00270E48" w:rsidP="00F8068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firstLine="709"/>
        <w:jc w:val="both"/>
        <w:rPr>
          <w:bCs/>
        </w:rPr>
      </w:pPr>
      <w:r w:rsidRPr="00F80687">
        <w:rPr>
          <w:bCs/>
        </w:rPr>
        <w:t xml:space="preserve">Перевести в  следующий класс,  как      </w:t>
      </w:r>
      <w:proofErr w:type="gramStart"/>
      <w:r w:rsidRPr="00F80687">
        <w:rPr>
          <w:bCs/>
        </w:rPr>
        <w:t>освоивших</w:t>
      </w:r>
      <w:proofErr w:type="gramEnd"/>
      <w:r w:rsidRPr="00F80687">
        <w:rPr>
          <w:bCs/>
        </w:rPr>
        <w:t xml:space="preserve"> в полном объёме образовательную программу </w:t>
      </w:r>
      <w:r w:rsidR="00973F04" w:rsidRPr="00F80687">
        <w:rPr>
          <w:bCs/>
        </w:rPr>
        <w:t xml:space="preserve"> ________</w:t>
      </w:r>
      <w:r w:rsidR="00F80687">
        <w:rPr>
          <w:bCs/>
        </w:rPr>
        <w:t xml:space="preserve">______________________________________ </w:t>
      </w:r>
    </w:p>
    <w:p w:rsidR="00F80687" w:rsidRDefault="00F80687" w:rsidP="00F80687">
      <w:pPr>
        <w:pStyle w:val="a3"/>
        <w:widowControl w:val="0"/>
        <w:autoSpaceDE w:val="0"/>
        <w:autoSpaceDN w:val="0"/>
        <w:adjustRightInd w:val="0"/>
        <w:spacing w:after="200"/>
        <w:ind w:left="709"/>
        <w:jc w:val="both"/>
        <w:rPr>
          <w:bCs/>
        </w:rPr>
      </w:pPr>
      <w:proofErr w:type="gramStart"/>
      <w:r>
        <w:rPr>
          <w:bCs/>
        </w:rPr>
        <w:t>(начального общего образования, основного общего образования, среднего о</w:t>
      </w:r>
      <w:proofErr w:type="gramEnd"/>
    </w:p>
    <w:p w:rsidR="00270E48" w:rsidRPr="00F80687" w:rsidRDefault="00270E48" w:rsidP="00F80687">
      <w:pPr>
        <w:widowControl w:val="0"/>
        <w:autoSpaceDE w:val="0"/>
        <w:autoSpaceDN w:val="0"/>
        <w:adjustRightInd w:val="0"/>
        <w:spacing w:after="200"/>
        <w:jc w:val="both"/>
        <w:rPr>
          <w:bCs/>
        </w:rPr>
      </w:pPr>
      <w:r w:rsidRPr="00F80687">
        <w:rPr>
          <w:bCs/>
        </w:rPr>
        <w:t xml:space="preserve"> учебного года, </w:t>
      </w:r>
      <w:proofErr w:type="gramStart"/>
      <w:r w:rsidRPr="00F80687">
        <w:rPr>
          <w:bCs/>
        </w:rPr>
        <w:t>следующих</w:t>
      </w:r>
      <w:proofErr w:type="gramEnd"/>
      <w:r w:rsidRPr="00F80687">
        <w:rPr>
          <w:bCs/>
        </w:rPr>
        <w:t xml:space="preserve"> </w:t>
      </w:r>
      <w:r w:rsidR="00973F04" w:rsidRPr="00F80687">
        <w:rPr>
          <w:bCs/>
        </w:rPr>
        <w:t>об</w:t>
      </w:r>
      <w:r w:rsidRPr="00F80687">
        <w:rPr>
          <w:bCs/>
        </w:rPr>
        <w:t>уча</w:t>
      </w:r>
      <w:r w:rsidR="00973F04" w:rsidRPr="00F80687">
        <w:rPr>
          <w:bCs/>
        </w:rPr>
        <w:t>ю</w:t>
      </w:r>
      <w:r w:rsidRPr="00F80687">
        <w:rPr>
          <w:bCs/>
        </w:rPr>
        <w:t>щихся: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66"/>
        <w:gridCol w:w="6547"/>
        <w:gridCol w:w="1134"/>
      </w:tblGrid>
      <w:tr w:rsidR="00F80687" w:rsidRPr="00270E48" w:rsidTr="00F80687">
        <w:tc>
          <w:tcPr>
            <w:tcW w:w="966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 xml:space="preserve">№ </w:t>
            </w:r>
            <w:proofErr w:type="gramStart"/>
            <w:r w:rsidRPr="00270E48">
              <w:rPr>
                <w:bCs/>
              </w:rPr>
              <w:t>п</w:t>
            </w:r>
            <w:proofErr w:type="gramEnd"/>
            <w:r w:rsidRPr="00270E48">
              <w:rPr>
                <w:bCs/>
              </w:rPr>
              <w:t>/п</w:t>
            </w:r>
          </w:p>
        </w:tc>
        <w:tc>
          <w:tcPr>
            <w:tcW w:w="6547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>ФИО</w:t>
            </w:r>
          </w:p>
        </w:tc>
        <w:tc>
          <w:tcPr>
            <w:tcW w:w="1134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 xml:space="preserve">Класс </w:t>
            </w:r>
          </w:p>
        </w:tc>
      </w:tr>
      <w:tr w:rsidR="00F80687" w:rsidRPr="00270E48" w:rsidTr="00F80687">
        <w:tc>
          <w:tcPr>
            <w:tcW w:w="966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6547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F80687" w:rsidRPr="00270E48" w:rsidRDefault="00F80687" w:rsidP="0077528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</w:tbl>
    <w:p w:rsidR="00F80687" w:rsidRDefault="00270E48" w:rsidP="00F8068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firstLine="709"/>
        <w:jc w:val="both"/>
        <w:rPr>
          <w:bCs/>
        </w:rPr>
      </w:pPr>
      <w:r w:rsidRPr="00270E48">
        <w:rPr>
          <w:bCs/>
        </w:rPr>
        <w:t xml:space="preserve">Условно перевести в   следующий  класс, как </w:t>
      </w:r>
      <w:proofErr w:type="gramStart"/>
      <w:r w:rsidRPr="00270E48">
        <w:rPr>
          <w:bCs/>
        </w:rPr>
        <w:t>имеющих</w:t>
      </w:r>
      <w:proofErr w:type="gramEnd"/>
      <w:r w:rsidRPr="00270E48">
        <w:rPr>
          <w:bCs/>
        </w:rPr>
        <w:t xml:space="preserve"> академическую задолженность </w:t>
      </w:r>
      <w:r w:rsidR="00F80687">
        <w:rPr>
          <w:bCs/>
        </w:rPr>
        <w:t xml:space="preserve"> ____________________________________________ </w:t>
      </w:r>
    </w:p>
    <w:p w:rsidR="00F80687" w:rsidRPr="00F80687" w:rsidRDefault="00F80687" w:rsidP="00F80687">
      <w:pPr>
        <w:pStyle w:val="a3"/>
        <w:widowControl w:val="0"/>
        <w:autoSpaceDE w:val="0"/>
        <w:autoSpaceDN w:val="0"/>
        <w:adjustRightInd w:val="0"/>
        <w:spacing w:after="200"/>
        <w:ind w:left="709"/>
        <w:jc w:val="both"/>
        <w:rPr>
          <w:bCs/>
          <w:i/>
          <w:sz w:val="18"/>
          <w:szCs w:val="18"/>
        </w:rPr>
      </w:pPr>
      <w:r w:rsidRPr="00F80687">
        <w:rPr>
          <w:bCs/>
          <w:i/>
        </w:rPr>
        <w:t xml:space="preserve">                                                     </w:t>
      </w:r>
      <w:r w:rsidRPr="00F80687">
        <w:rPr>
          <w:bCs/>
          <w:i/>
          <w:sz w:val="18"/>
          <w:szCs w:val="18"/>
        </w:rPr>
        <w:t>(наименование предмета)</w:t>
      </w:r>
    </w:p>
    <w:p w:rsidR="00270E48" w:rsidRPr="00270E48" w:rsidRDefault="00F80687" w:rsidP="00F80687">
      <w:pPr>
        <w:pStyle w:val="a3"/>
        <w:widowControl w:val="0"/>
        <w:autoSpaceDE w:val="0"/>
        <w:autoSpaceDN w:val="0"/>
        <w:adjustRightInd w:val="0"/>
        <w:spacing w:after="200"/>
        <w:ind w:left="0"/>
        <w:jc w:val="both"/>
        <w:rPr>
          <w:bCs/>
        </w:rPr>
      </w:pPr>
      <w:r>
        <w:rPr>
          <w:bCs/>
        </w:rPr>
        <w:t xml:space="preserve">по образовательной </w:t>
      </w:r>
      <w:r w:rsidR="00270E48" w:rsidRPr="00270E48">
        <w:rPr>
          <w:bCs/>
        </w:rPr>
        <w:t xml:space="preserve">программе </w:t>
      </w:r>
      <w:r>
        <w:rPr>
          <w:bCs/>
        </w:rPr>
        <w:t xml:space="preserve">____________ </w:t>
      </w:r>
      <w:r w:rsidR="00270E48" w:rsidRPr="00270E48">
        <w:rPr>
          <w:bCs/>
        </w:rPr>
        <w:t>учебного года, следующих учащихся: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7"/>
        <w:gridCol w:w="3076"/>
        <w:gridCol w:w="1716"/>
        <w:gridCol w:w="3045"/>
      </w:tblGrid>
      <w:tr w:rsidR="00270E48" w:rsidRPr="00270E48" w:rsidTr="00F80687">
        <w:tc>
          <w:tcPr>
            <w:tcW w:w="937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 xml:space="preserve">№ </w:t>
            </w:r>
            <w:proofErr w:type="gramStart"/>
            <w:r w:rsidRPr="00270E48">
              <w:rPr>
                <w:bCs/>
              </w:rPr>
              <w:t>п</w:t>
            </w:r>
            <w:proofErr w:type="gramEnd"/>
            <w:r w:rsidRPr="00270E48">
              <w:rPr>
                <w:bCs/>
              </w:rPr>
              <w:t>/п</w:t>
            </w:r>
          </w:p>
        </w:tc>
        <w:tc>
          <w:tcPr>
            <w:tcW w:w="3076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>ФИО</w:t>
            </w:r>
          </w:p>
        </w:tc>
        <w:tc>
          <w:tcPr>
            <w:tcW w:w="1716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 xml:space="preserve">Класс </w:t>
            </w:r>
          </w:p>
        </w:tc>
        <w:tc>
          <w:tcPr>
            <w:tcW w:w="3045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270E48">
              <w:rPr>
                <w:bCs/>
              </w:rPr>
              <w:t>Предмет, по которому имеется академическая задолженность</w:t>
            </w:r>
          </w:p>
        </w:tc>
      </w:tr>
      <w:tr w:rsidR="00270E48" w:rsidRPr="00270E48" w:rsidTr="00F80687">
        <w:tc>
          <w:tcPr>
            <w:tcW w:w="937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3076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716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3045" w:type="dxa"/>
          </w:tcPr>
          <w:p w:rsidR="00270E48" w:rsidRPr="00270E48" w:rsidRDefault="00270E48" w:rsidP="00260A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</w:tr>
    </w:tbl>
    <w:p w:rsidR="00270E48" w:rsidRPr="00270E48" w:rsidRDefault="00F80687" w:rsidP="00260A07">
      <w:pPr>
        <w:widowControl w:val="0"/>
        <w:autoSpaceDE w:val="0"/>
        <w:autoSpaceDN w:val="0"/>
        <w:adjustRightInd w:val="0"/>
        <w:ind w:firstLine="142"/>
        <w:jc w:val="both"/>
        <w:rPr>
          <w:bCs/>
        </w:rPr>
      </w:pPr>
      <w:r>
        <w:rPr>
          <w:bCs/>
        </w:rPr>
        <w:t xml:space="preserve"> </w:t>
      </w:r>
    </w:p>
    <w:p w:rsidR="00270E48" w:rsidRPr="00270E48" w:rsidRDefault="00270E48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70E48">
        <w:rPr>
          <w:bCs/>
        </w:rPr>
        <w:t xml:space="preserve"> </w:t>
      </w:r>
    </w:p>
    <w:p w:rsidR="00270E48" w:rsidRPr="00270E48" w:rsidRDefault="007B0A0C" w:rsidP="00260A07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270E48" w:rsidRPr="00270E48">
        <w:rPr>
          <w:b/>
          <w:bCs/>
        </w:rPr>
        <w:t>Формулировки   в журнале (личном деле) по переводу.</w:t>
      </w:r>
    </w:p>
    <w:p w:rsidR="00270E48" w:rsidRPr="00270E48" w:rsidRDefault="00270E48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70E48" w:rsidRPr="00270E48" w:rsidRDefault="00270E48" w:rsidP="00260A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bCs/>
        </w:rPr>
      </w:pPr>
      <w:proofErr w:type="gramStart"/>
      <w:r w:rsidRPr="00270E48">
        <w:rPr>
          <w:bCs/>
        </w:rPr>
        <w:t>Переведен в ___ класс</w:t>
      </w:r>
      <w:r w:rsidR="007B0A0C">
        <w:rPr>
          <w:bCs/>
        </w:rPr>
        <w:t>.</w:t>
      </w:r>
      <w:r w:rsidRPr="00270E48">
        <w:rPr>
          <w:bCs/>
        </w:rPr>
        <w:t xml:space="preserve">  </w:t>
      </w:r>
      <w:r w:rsidR="007B0A0C">
        <w:rPr>
          <w:bCs/>
        </w:rPr>
        <w:t xml:space="preserve"> </w:t>
      </w:r>
      <w:proofErr w:type="gramEnd"/>
    </w:p>
    <w:p w:rsidR="00270E48" w:rsidRPr="00270E48" w:rsidRDefault="00270E48" w:rsidP="00260A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bCs/>
        </w:rPr>
      </w:pPr>
      <w:proofErr w:type="gramStart"/>
      <w:r w:rsidRPr="00270E48">
        <w:rPr>
          <w:bCs/>
        </w:rPr>
        <w:t>Условно переведён в ___ класс</w:t>
      </w:r>
      <w:r w:rsidR="007B0A0C">
        <w:rPr>
          <w:bCs/>
        </w:rPr>
        <w:t>.</w:t>
      </w:r>
      <w:r w:rsidRPr="00270E48">
        <w:rPr>
          <w:bCs/>
        </w:rPr>
        <w:t xml:space="preserve">  </w:t>
      </w:r>
      <w:r w:rsidR="007B0A0C">
        <w:rPr>
          <w:bCs/>
        </w:rPr>
        <w:t xml:space="preserve"> </w:t>
      </w:r>
      <w:proofErr w:type="gramEnd"/>
    </w:p>
    <w:p w:rsidR="00270E48" w:rsidRPr="00270E48" w:rsidRDefault="00F80687" w:rsidP="00260A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bCs/>
        </w:rPr>
      </w:pPr>
      <w:r w:rsidRPr="00F80687">
        <w:rPr>
          <w:bCs/>
        </w:rPr>
        <w:t xml:space="preserve"> </w:t>
      </w:r>
      <w:proofErr w:type="gramStart"/>
      <w:r w:rsidR="00270E48" w:rsidRPr="00270E48">
        <w:rPr>
          <w:bCs/>
        </w:rPr>
        <w:t>Оставлен</w:t>
      </w:r>
      <w:proofErr w:type="gramEnd"/>
      <w:r w:rsidR="00270E48" w:rsidRPr="00270E48">
        <w:rPr>
          <w:bCs/>
        </w:rPr>
        <w:t xml:space="preserve"> на повторное обучение в ____ классе</w:t>
      </w:r>
      <w:r w:rsidR="007B0A0C">
        <w:rPr>
          <w:bCs/>
        </w:rPr>
        <w:t>.</w:t>
      </w:r>
      <w:r w:rsidR="00270E48" w:rsidRPr="00270E48">
        <w:rPr>
          <w:bCs/>
        </w:rPr>
        <w:t xml:space="preserve"> </w:t>
      </w:r>
      <w:r w:rsidR="007B0A0C">
        <w:rPr>
          <w:bCs/>
        </w:rPr>
        <w:t xml:space="preserve"> </w:t>
      </w:r>
    </w:p>
    <w:p w:rsidR="00270E48" w:rsidRPr="00270E48" w:rsidRDefault="00270E48" w:rsidP="00260A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contextualSpacing/>
        <w:jc w:val="both"/>
        <w:rPr>
          <w:bCs/>
        </w:rPr>
      </w:pPr>
      <w:r w:rsidRPr="00270E48">
        <w:rPr>
          <w:bCs/>
        </w:rPr>
        <w:t>Переведен на обучение по адаптированным основным образовательным программам в соответствии с рекомендациями психолого-медико-педагогической комиссии</w:t>
      </w:r>
      <w:proofErr w:type="gramStart"/>
      <w:r w:rsidRPr="00270E48">
        <w:rPr>
          <w:bCs/>
        </w:rPr>
        <w:t xml:space="preserve"> </w:t>
      </w:r>
      <w:r w:rsidR="007B0A0C">
        <w:rPr>
          <w:bCs/>
        </w:rPr>
        <w:t>.</w:t>
      </w:r>
      <w:proofErr w:type="gramEnd"/>
    </w:p>
    <w:p w:rsidR="00270E48" w:rsidRPr="00270E48" w:rsidRDefault="00270E48" w:rsidP="00260A0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ind w:hanging="294"/>
        <w:contextualSpacing/>
        <w:jc w:val="both"/>
        <w:rPr>
          <w:bCs/>
        </w:rPr>
      </w:pPr>
      <w:proofErr w:type="gramStart"/>
      <w:r w:rsidRPr="00270E48">
        <w:rPr>
          <w:bCs/>
        </w:rPr>
        <w:t>Переведен</w:t>
      </w:r>
      <w:proofErr w:type="gramEnd"/>
      <w:r w:rsidRPr="00270E48">
        <w:rPr>
          <w:bCs/>
        </w:rPr>
        <w:t xml:space="preserve"> на обучение   по</w:t>
      </w:r>
      <w:r w:rsidR="007B0A0C">
        <w:rPr>
          <w:bCs/>
        </w:rPr>
        <w:t xml:space="preserve"> индивидуальному учебному плану. </w:t>
      </w:r>
    </w:p>
    <w:p w:rsidR="00270E48" w:rsidRPr="00270E48" w:rsidRDefault="00F80687" w:rsidP="00260A07">
      <w:pPr>
        <w:jc w:val="both"/>
      </w:pPr>
      <w:r>
        <w:rPr>
          <w:bCs/>
        </w:rPr>
        <w:t xml:space="preserve"> </w:t>
      </w:r>
    </w:p>
    <w:p w:rsidR="00270E48" w:rsidRPr="00270E48" w:rsidRDefault="00270E48" w:rsidP="00260A07">
      <w:pPr>
        <w:jc w:val="both"/>
      </w:pPr>
    </w:p>
    <w:p w:rsidR="00270E48" w:rsidRPr="00270E48" w:rsidRDefault="00270E48" w:rsidP="00260A07">
      <w:pPr>
        <w:jc w:val="both"/>
      </w:pPr>
    </w:p>
    <w:p w:rsidR="00270E48" w:rsidRPr="00270E48" w:rsidRDefault="00270E48" w:rsidP="00260A07">
      <w:pPr>
        <w:jc w:val="both"/>
      </w:pPr>
    </w:p>
    <w:p w:rsidR="00270E48" w:rsidRPr="00270E48" w:rsidRDefault="00270E48" w:rsidP="00260A07">
      <w:pPr>
        <w:jc w:val="both"/>
      </w:pPr>
    </w:p>
    <w:p w:rsidR="00270E48" w:rsidRDefault="00270E48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p w:rsidR="007B0A0C" w:rsidRDefault="007B0A0C" w:rsidP="00260A07">
      <w:pPr>
        <w:jc w:val="both"/>
      </w:pP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7B0A0C" w:rsidRPr="00270E48" w:rsidTr="0077528A">
        <w:tc>
          <w:tcPr>
            <w:tcW w:w="4521" w:type="dxa"/>
          </w:tcPr>
          <w:p w:rsidR="007B0A0C" w:rsidRPr="00270E48" w:rsidRDefault="007B0A0C" w:rsidP="0077528A">
            <w:pPr>
              <w:jc w:val="right"/>
            </w:pPr>
            <w:r>
              <w:t xml:space="preserve">                                                                     Приложение 2</w:t>
            </w:r>
            <w:r w:rsidRPr="00270E48">
              <w:t xml:space="preserve"> </w:t>
            </w:r>
            <w:r>
              <w:t xml:space="preserve"> </w:t>
            </w:r>
          </w:p>
          <w:p w:rsidR="007B0A0C" w:rsidRPr="00270E48" w:rsidRDefault="007B0A0C" w:rsidP="0077528A">
            <w:pPr>
              <w:jc w:val="both"/>
              <w:rPr>
                <w:b/>
              </w:rPr>
            </w:pPr>
            <w:r>
              <w:t>к п</w:t>
            </w:r>
            <w:r w:rsidRPr="00270E48">
              <w:t xml:space="preserve">оложению </w:t>
            </w:r>
            <w:r>
              <w:t xml:space="preserve">  «Порядок и условия  осуществления  перевода    </w:t>
            </w:r>
            <w:proofErr w:type="gramStart"/>
            <w:r>
              <w:t>обучающихся</w:t>
            </w:r>
            <w:proofErr w:type="gramEnd"/>
            <w:r>
              <w:t xml:space="preserve"> муниципального общеобразовательного бюджетного учреждения  лицея №33»</w:t>
            </w:r>
          </w:p>
        </w:tc>
      </w:tr>
    </w:tbl>
    <w:p w:rsidR="00270E48" w:rsidRPr="00270E48" w:rsidRDefault="00270E48" w:rsidP="00260A07">
      <w:pPr>
        <w:jc w:val="both"/>
      </w:pPr>
    </w:p>
    <w:p w:rsidR="00D61F25" w:rsidRPr="00270E48" w:rsidRDefault="00D61F25" w:rsidP="00260A07">
      <w:pPr>
        <w:jc w:val="both"/>
        <w:rPr>
          <w:b/>
        </w:rPr>
      </w:pPr>
    </w:p>
    <w:p w:rsidR="007B0A0C" w:rsidRDefault="00291E5A" w:rsidP="007B0A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70E48">
        <w:rPr>
          <w:bCs/>
        </w:rPr>
        <w:t>Дополнительное соглашение</w:t>
      </w:r>
    </w:p>
    <w:p w:rsidR="007B0A0C" w:rsidRDefault="007B0A0C" w:rsidP="007B0A0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Таганрог</w:t>
      </w:r>
      <w:r>
        <w:rPr>
          <w:bCs/>
        </w:rPr>
        <w:tab/>
        <w:t xml:space="preserve">                                                                             </w:t>
      </w:r>
      <w:r w:rsidRPr="00270E48">
        <w:rPr>
          <w:bCs/>
        </w:rPr>
        <w:t>«___» ________ 20____г.</w:t>
      </w:r>
    </w:p>
    <w:p w:rsidR="00291E5A" w:rsidRPr="00270E48" w:rsidRDefault="00291E5A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70E48">
        <w:rPr>
          <w:bCs/>
        </w:rPr>
        <w:t xml:space="preserve">«О сроках, формах и порядке ликвидации академической задолженности» к  договору о предоставлении общего образования  </w:t>
      </w:r>
    </w:p>
    <w:p w:rsidR="00291E5A" w:rsidRPr="00270E48" w:rsidRDefault="00291E5A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70E48">
        <w:rPr>
          <w:bCs/>
        </w:rPr>
        <w:t xml:space="preserve">_________________________________________________ , условно переведённого в ____ класс по _________  </w:t>
      </w:r>
      <w:proofErr w:type="spellStart"/>
      <w:proofErr w:type="gramStart"/>
      <w:r w:rsidRPr="00270E48">
        <w:rPr>
          <w:bCs/>
        </w:rPr>
        <w:t>по</w:t>
      </w:r>
      <w:proofErr w:type="spellEnd"/>
      <w:proofErr w:type="gramEnd"/>
      <w:r w:rsidRPr="00270E48">
        <w:rPr>
          <w:bCs/>
        </w:rPr>
        <w:t xml:space="preserve"> итогам промежуточной аттестации за 20 _-20 _ учебный год.</w:t>
      </w:r>
    </w:p>
    <w:p w:rsidR="00F615C5" w:rsidRPr="00270E48" w:rsidRDefault="007B0A0C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615C5" w:rsidRPr="00270E48" w:rsidRDefault="00F615C5" w:rsidP="00260A07">
      <w:pPr>
        <w:ind w:firstLine="708"/>
        <w:jc w:val="both"/>
        <w:rPr>
          <w:bCs/>
        </w:rPr>
      </w:pPr>
      <w:r w:rsidRPr="00270E48">
        <w:rPr>
          <w:bCs/>
        </w:rPr>
        <w:t xml:space="preserve">МОБУ лицей № 33 г. Таганрога, </w:t>
      </w:r>
      <w:r w:rsidR="00291E5A" w:rsidRPr="00270E48">
        <w:rPr>
          <w:bCs/>
        </w:rPr>
        <w:t>действующий на основании Устава</w:t>
      </w:r>
      <w:r w:rsidRPr="00270E48">
        <w:rPr>
          <w:bCs/>
        </w:rPr>
        <w:t xml:space="preserve">, в лице директора </w:t>
      </w:r>
      <w:r w:rsidR="00291E5A" w:rsidRPr="00270E48">
        <w:rPr>
          <w:bCs/>
        </w:rPr>
        <w:t xml:space="preserve"> ______</w:t>
      </w:r>
      <w:r w:rsidRPr="00270E48">
        <w:rPr>
          <w:bCs/>
        </w:rPr>
        <w:t>,  именуемый в дальнейшем «Лицей», с одной стороны, и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_____________________________________________</w:t>
      </w:r>
      <w:r w:rsidR="007B0A0C">
        <w:rPr>
          <w:bCs/>
        </w:rPr>
        <w:t>__________________________</w:t>
      </w:r>
      <w:r w:rsidRPr="00270E48">
        <w:rPr>
          <w:bCs/>
        </w:rPr>
        <w:t>,</w:t>
      </w:r>
    </w:p>
    <w:p w:rsidR="00F615C5" w:rsidRPr="007B0A0C" w:rsidRDefault="00F615C5" w:rsidP="00260A07">
      <w:pPr>
        <w:jc w:val="both"/>
        <w:rPr>
          <w:bCs/>
          <w:i/>
          <w:sz w:val="18"/>
          <w:szCs w:val="18"/>
        </w:rPr>
      </w:pPr>
      <w:r w:rsidRPr="007B0A0C">
        <w:rPr>
          <w:bCs/>
          <w:i/>
          <w:sz w:val="18"/>
          <w:szCs w:val="18"/>
        </w:rPr>
        <w:t xml:space="preserve">                                                                 (Ф.И.О. родителя, законного представителя) 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именуемый в дальнейшем родитель (законный представитель)   с другой стороны, заключили настоящее дополнительное соглашение    о нижеследующем.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1. Предмет соглашения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 xml:space="preserve">1.1. Предметом соглашения   является порядок </w:t>
      </w:r>
      <w:r w:rsidR="00291E5A" w:rsidRPr="00270E48">
        <w:rPr>
          <w:bCs/>
        </w:rPr>
        <w:t>ликвидации академической задолженности</w:t>
      </w:r>
      <w:r w:rsidRPr="00270E48">
        <w:rPr>
          <w:bCs/>
        </w:rPr>
        <w:t xml:space="preserve">  ________  , условно переведённого в ____ кл</w:t>
      </w:r>
      <w:r w:rsidR="00291E5A" w:rsidRPr="00270E48">
        <w:rPr>
          <w:bCs/>
        </w:rPr>
        <w:t xml:space="preserve">асс по _________  </w:t>
      </w:r>
      <w:proofErr w:type="spellStart"/>
      <w:proofErr w:type="gramStart"/>
      <w:r w:rsidR="00291E5A" w:rsidRPr="00270E48">
        <w:rPr>
          <w:bCs/>
        </w:rPr>
        <w:t>по</w:t>
      </w:r>
      <w:proofErr w:type="spellEnd"/>
      <w:proofErr w:type="gramEnd"/>
      <w:r w:rsidR="00291E5A" w:rsidRPr="00270E48">
        <w:rPr>
          <w:bCs/>
        </w:rPr>
        <w:t xml:space="preserve"> итогам 20_-20_</w:t>
      </w:r>
      <w:r w:rsidRPr="00270E48">
        <w:rPr>
          <w:bCs/>
        </w:rPr>
        <w:t xml:space="preserve"> учебного года.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color w:val="333333"/>
        </w:rPr>
        <w:t xml:space="preserve">1.2. </w:t>
      </w:r>
      <w:proofErr w:type="gramStart"/>
      <w:r w:rsidR="00291E5A" w:rsidRPr="00270E48">
        <w:rPr>
          <w:bCs/>
        </w:rPr>
        <w:t>Промежуточная а</w:t>
      </w:r>
      <w:r w:rsidRPr="00270E48">
        <w:rPr>
          <w:bCs/>
        </w:rPr>
        <w:t>ттестация обучающегося _________________, условно переведённого в ____ класс, по    _______  будет проводиться   по мере готовности обучаю</w:t>
      </w:r>
      <w:r w:rsidR="000B2015" w:rsidRPr="00270E48">
        <w:rPr>
          <w:bCs/>
        </w:rPr>
        <w:t>щегося</w:t>
      </w:r>
      <w:r w:rsidRPr="00270E48">
        <w:rPr>
          <w:bCs/>
        </w:rPr>
        <w:t xml:space="preserve">  </w:t>
      </w:r>
      <w:r w:rsidR="00291E5A" w:rsidRPr="00270E48">
        <w:rPr>
          <w:bCs/>
        </w:rPr>
        <w:t xml:space="preserve"> </w:t>
      </w:r>
      <w:r w:rsidRPr="00270E48">
        <w:rPr>
          <w:bCs/>
        </w:rPr>
        <w:t xml:space="preserve"> </w:t>
      </w:r>
      <w:r w:rsidR="00291E5A" w:rsidRPr="00270E48">
        <w:rPr>
          <w:bCs/>
        </w:rPr>
        <w:t xml:space="preserve"> </w:t>
      </w:r>
      <w:r w:rsidRPr="00270E48">
        <w:rPr>
          <w:bCs/>
        </w:rPr>
        <w:t xml:space="preserve">   в пределах одного года с момента образования академической задолженности, не позднее </w:t>
      </w:r>
      <w:r w:rsidR="00291E5A" w:rsidRPr="00270E48">
        <w:rPr>
          <w:bCs/>
        </w:rPr>
        <w:t xml:space="preserve"> ______.</w:t>
      </w:r>
      <w:r w:rsidRPr="00270E48">
        <w:rPr>
          <w:bCs/>
        </w:rPr>
        <w:t xml:space="preserve">  Сроки </w:t>
      </w:r>
      <w:r w:rsidR="00291E5A" w:rsidRPr="00270E48">
        <w:rPr>
          <w:bCs/>
        </w:rPr>
        <w:t xml:space="preserve"> промежуточной </w:t>
      </w:r>
      <w:r w:rsidRPr="00270E48">
        <w:rPr>
          <w:bCs/>
        </w:rPr>
        <w:t xml:space="preserve">аттестации </w:t>
      </w:r>
      <w:r w:rsidR="002130B7" w:rsidRPr="00270E48">
        <w:rPr>
          <w:bCs/>
        </w:rPr>
        <w:t>«Лицей»</w:t>
      </w:r>
      <w:r w:rsidR="002130B7">
        <w:rPr>
          <w:bCs/>
        </w:rPr>
        <w:t xml:space="preserve"> </w:t>
      </w:r>
      <w:r w:rsidRPr="00270E48">
        <w:rPr>
          <w:bCs/>
        </w:rPr>
        <w:t>устанавливает по письменному заявлению</w:t>
      </w:r>
      <w:r w:rsidRPr="00270E48">
        <w:rPr>
          <w:color w:val="333333"/>
        </w:rPr>
        <w:t xml:space="preserve"> </w:t>
      </w:r>
      <w:r w:rsidRPr="00270E48">
        <w:rPr>
          <w:bCs/>
        </w:rPr>
        <w:t>родителя  (законного представителя).</w:t>
      </w:r>
      <w:proofErr w:type="gramEnd"/>
    </w:p>
    <w:p w:rsidR="00F615C5" w:rsidRPr="00270E48" w:rsidRDefault="00F615C5" w:rsidP="00260A07">
      <w:pPr>
        <w:jc w:val="both"/>
        <w:rPr>
          <w:color w:val="333333"/>
        </w:rPr>
      </w:pPr>
      <w:r w:rsidRPr="00270E48">
        <w:rPr>
          <w:bCs/>
        </w:rPr>
        <w:t xml:space="preserve">1.3.   </w:t>
      </w:r>
      <w:r w:rsidR="000B2015" w:rsidRPr="00270E48">
        <w:rPr>
          <w:bCs/>
        </w:rPr>
        <w:t xml:space="preserve">Первая аттестация проводится учителем. </w:t>
      </w:r>
      <w:r w:rsidRPr="00270E48">
        <w:rPr>
          <w:bCs/>
        </w:rPr>
        <w:t>При отрицательном результате первой аттестации  руководитель лицея по ходатайству  родителей   обучающегося вправе назначить повторную аттестацию. Повторная аттестация проводится в сроки определяемые лицеем.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2. Обязательства сторон</w:t>
      </w:r>
    </w:p>
    <w:p w:rsidR="00F615C5" w:rsidRPr="00270E48" w:rsidRDefault="00F615C5" w:rsidP="00260A07">
      <w:pPr>
        <w:jc w:val="both"/>
        <w:rPr>
          <w:color w:val="333333"/>
        </w:rPr>
      </w:pPr>
      <w:r w:rsidRPr="00270E48">
        <w:rPr>
          <w:color w:val="333333"/>
        </w:rPr>
        <w:t>2.1. «</w:t>
      </w:r>
      <w:r w:rsidRPr="00270E48">
        <w:rPr>
          <w:i/>
          <w:color w:val="333333"/>
          <w:u w:val="single"/>
        </w:rPr>
        <w:t>Лицей»  обязуется</w:t>
      </w:r>
      <w:r w:rsidRPr="00270E48">
        <w:rPr>
          <w:color w:val="333333"/>
        </w:rPr>
        <w:t>: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- по заявлению ________ организовать проведение аттестации __________________  в течение 1 недели с момента подачи заявления;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color w:val="333333"/>
        </w:rPr>
        <w:t xml:space="preserve">-  </w:t>
      </w:r>
      <w:r w:rsidRPr="00270E48">
        <w:rPr>
          <w:bCs/>
        </w:rPr>
        <w:t>содержание контрольно-измеритель</w:t>
      </w:r>
      <w:r w:rsidR="002130B7">
        <w:rPr>
          <w:bCs/>
        </w:rPr>
        <w:t xml:space="preserve">ных материалов  подготовить </w:t>
      </w:r>
      <w:r w:rsidR="00123F77" w:rsidRPr="00270E48">
        <w:rPr>
          <w:bCs/>
        </w:rPr>
        <w:t>в</w:t>
      </w:r>
      <w:r w:rsidR="002130B7">
        <w:rPr>
          <w:bCs/>
        </w:rPr>
        <w:t xml:space="preserve"> </w:t>
      </w:r>
      <w:r w:rsidR="00123F77" w:rsidRPr="00270E48">
        <w:rPr>
          <w:bCs/>
        </w:rPr>
        <w:t xml:space="preserve"> соответствии с требованиями к уровню подготовки </w:t>
      </w:r>
      <w:proofErr w:type="gramStart"/>
      <w:r w:rsidR="00123F77" w:rsidRPr="00270E48">
        <w:rPr>
          <w:bCs/>
        </w:rPr>
        <w:t>обучающегося</w:t>
      </w:r>
      <w:proofErr w:type="gramEnd"/>
      <w:r w:rsidR="00123F77" w:rsidRPr="00270E48">
        <w:rPr>
          <w:bCs/>
        </w:rPr>
        <w:t xml:space="preserve"> по предмету</w:t>
      </w:r>
      <w:r w:rsidRPr="00270E48">
        <w:rPr>
          <w:bCs/>
        </w:rPr>
        <w:t>;</w:t>
      </w:r>
    </w:p>
    <w:p w:rsidR="00F615C5" w:rsidRPr="00270E48" w:rsidRDefault="00F615C5" w:rsidP="00260A07">
      <w:pPr>
        <w:jc w:val="both"/>
        <w:rPr>
          <w:color w:val="333333"/>
        </w:rPr>
      </w:pPr>
      <w:r w:rsidRPr="00270E48">
        <w:rPr>
          <w:bCs/>
        </w:rPr>
        <w:t xml:space="preserve">- обеспечить </w:t>
      </w:r>
      <w:r w:rsidR="00123F77" w:rsidRPr="00270E48">
        <w:rPr>
          <w:bCs/>
        </w:rPr>
        <w:t xml:space="preserve">дополнительную помощь и </w:t>
      </w:r>
      <w:r w:rsidRPr="00270E48">
        <w:rPr>
          <w:bCs/>
        </w:rPr>
        <w:t>контроль   своевременности   ликвидации академической задолженности.</w:t>
      </w:r>
    </w:p>
    <w:p w:rsidR="00F615C5" w:rsidRPr="00270E48" w:rsidRDefault="00F615C5" w:rsidP="00260A07">
      <w:pPr>
        <w:jc w:val="both"/>
        <w:rPr>
          <w:color w:val="333333"/>
        </w:rPr>
      </w:pPr>
      <w:r w:rsidRPr="00270E48">
        <w:rPr>
          <w:color w:val="333333"/>
        </w:rPr>
        <w:t xml:space="preserve">2.2. </w:t>
      </w:r>
      <w:r w:rsidRPr="00270E48">
        <w:rPr>
          <w:i/>
          <w:color w:val="333333"/>
          <w:u w:val="single"/>
        </w:rPr>
        <w:t>Родитель (законный представитель) обязуется</w:t>
      </w:r>
      <w:r w:rsidRPr="00270E48">
        <w:rPr>
          <w:color w:val="333333"/>
        </w:rPr>
        <w:t>:</w:t>
      </w:r>
    </w:p>
    <w:p w:rsidR="00F615C5" w:rsidRPr="00270E48" w:rsidRDefault="00F615C5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70E48">
        <w:rPr>
          <w:bCs/>
        </w:rPr>
        <w:t>- взять</w:t>
      </w:r>
      <w:r w:rsidRPr="00270E48">
        <w:rPr>
          <w:color w:val="333333"/>
        </w:rPr>
        <w:t xml:space="preserve"> </w:t>
      </w:r>
      <w:r w:rsidRPr="00270E48">
        <w:rPr>
          <w:bCs/>
        </w:rPr>
        <w:t>под личную</w:t>
      </w:r>
      <w:r w:rsidRPr="00270E48">
        <w:rPr>
          <w:color w:val="333333"/>
        </w:rPr>
        <w:t xml:space="preserve"> </w:t>
      </w:r>
      <w:r w:rsidRPr="00270E48">
        <w:rPr>
          <w:bCs/>
        </w:rPr>
        <w:t xml:space="preserve">ответственность   ликвидацию    академической задолженности  </w:t>
      </w:r>
      <w:r w:rsidR="00291E5A" w:rsidRPr="00270E48">
        <w:rPr>
          <w:bCs/>
        </w:rPr>
        <w:t>своего ребенка</w:t>
      </w:r>
      <w:r w:rsidRPr="00270E48">
        <w:rPr>
          <w:bCs/>
        </w:rPr>
        <w:t xml:space="preserve"> </w:t>
      </w:r>
      <w:proofErr w:type="gramStart"/>
      <w:r w:rsidRPr="00270E48">
        <w:rPr>
          <w:bCs/>
        </w:rPr>
        <w:t>по</w:t>
      </w:r>
      <w:proofErr w:type="gramEnd"/>
      <w:r w:rsidRPr="00270E48">
        <w:rPr>
          <w:bCs/>
        </w:rPr>
        <w:t xml:space="preserve"> ___ </w:t>
      </w:r>
      <w:r w:rsidRPr="00270E48">
        <w:rPr>
          <w:color w:val="333333"/>
        </w:rPr>
        <w:t xml:space="preserve">   </w:t>
      </w:r>
      <w:proofErr w:type="gramStart"/>
      <w:r w:rsidRPr="00270E48">
        <w:rPr>
          <w:bCs/>
        </w:rPr>
        <w:t>в</w:t>
      </w:r>
      <w:proofErr w:type="gramEnd"/>
      <w:r w:rsidRPr="00270E48">
        <w:rPr>
          <w:bCs/>
        </w:rPr>
        <w:t xml:space="preserve"> пределах одного года с момента образования академической задолженности, не позднее </w:t>
      </w:r>
      <w:r w:rsidR="00291E5A" w:rsidRPr="00270E48">
        <w:rPr>
          <w:bCs/>
        </w:rPr>
        <w:t xml:space="preserve"> ______</w:t>
      </w:r>
      <w:r w:rsidRPr="00270E48">
        <w:rPr>
          <w:bCs/>
        </w:rPr>
        <w:t>;</w:t>
      </w:r>
    </w:p>
    <w:p w:rsidR="00F615C5" w:rsidRPr="00270E48" w:rsidRDefault="00F615C5" w:rsidP="00260A07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270E48">
        <w:rPr>
          <w:bCs/>
        </w:rPr>
        <w:t xml:space="preserve">- письменно уведомить лицей о  готовности </w:t>
      </w:r>
      <w:proofErr w:type="gramStart"/>
      <w:r w:rsidRPr="00270E48">
        <w:rPr>
          <w:bCs/>
        </w:rPr>
        <w:t>обучающегося</w:t>
      </w:r>
      <w:proofErr w:type="gramEnd"/>
      <w:r w:rsidRPr="00270E48">
        <w:rPr>
          <w:bCs/>
        </w:rPr>
        <w:t xml:space="preserve"> к ликвидации </w:t>
      </w:r>
      <w:r w:rsidRPr="00270E48">
        <w:rPr>
          <w:bCs/>
        </w:rPr>
        <w:lastRenderedPageBreak/>
        <w:t xml:space="preserve">академической задолженности. 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3. Порядок взаимодействия сторон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 xml:space="preserve">3.1. Стороны договорились о  том, что взаимодействие по вопросу ликвидации академической задолженности будет осуществлять в письменном виде. 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 xml:space="preserve">3.2. Родители вправе  направлять письменные уведомления лицею как лично, через секретаря,  так и по электронной почте. 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3.3. Лицей направляет письменные уведомления родителям либо по почте, либо по электронной почте___________, либо лично вручает через секретаря.</w:t>
      </w:r>
    </w:p>
    <w:p w:rsidR="00F615C5" w:rsidRPr="00270E48" w:rsidRDefault="00F615C5" w:rsidP="00260A07">
      <w:pPr>
        <w:jc w:val="both"/>
        <w:rPr>
          <w:color w:val="333333"/>
        </w:rPr>
      </w:pPr>
      <w:r w:rsidRPr="00270E48">
        <w:rPr>
          <w:bCs/>
        </w:rPr>
        <w:t xml:space="preserve">3.4. По желанию родителей  (законных представителей) они могут лично присутствовать на   аттестации по ликвидации академической задолженности </w:t>
      </w:r>
      <w:proofErr w:type="gramStart"/>
      <w:r w:rsidRPr="00270E48">
        <w:rPr>
          <w:bCs/>
        </w:rPr>
        <w:t>обучающегося</w:t>
      </w:r>
      <w:proofErr w:type="gramEnd"/>
      <w:r w:rsidRPr="00270E48">
        <w:rPr>
          <w:bCs/>
        </w:rPr>
        <w:t xml:space="preserve">. </w:t>
      </w:r>
    </w:p>
    <w:p w:rsidR="00291E5A" w:rsidRPr="00270E48" w:rsidRDefault="00F615C5" w:rsidP="00260A07">
      <w:pPr>
        <w:jc w:val="both"/>
        <w:rPr>
          <w:bCs/>
        </w:rPr>
      </w:pPr>
      <w:r w:rsidRPr="00270E48">
        <w:rPr>
          <w:bCs/>
        </w:rPr>
        <w:t xml:space="preserve">                                                               </w:t>
      </w:r>
    </w:p>
    <w:p w:rsidR="00F615C5" w:rsidRPr="00270E48" w:rsidRDefault="00291E5A" w:rsidP="00260A07">
      <w:pPr>
        <w:jc w:val="both"/>
        <w:rPr>
          <w:bCs/>
        </w:rPr>
      </w:pPr>
      <w:r w:rsidRPr="00270E48">
        <w:rPr>
          <w:bCs/>
        </w:rPr>
        <w:t xml:space="preserve">                                                          </w:t>
      </w:r>
      <w:r w:rsidR="00F615C5" w:rsidRPr="00270E48">
        <w:rPr>
          <w:bCs/>
        </w:rPr>
        <w:t xml:space="preserve"> 4. Разрешение споров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color w:val="333333"/>
        </w:rPr>
        <w:t>4</w:t>
      </w:r>
      <w:r w:rsidRPr="00270E48">
        <w:rPr>
          <w:bCs/>
        </w:rPr>
        <w:t>.1. Споры, возникающие в ходе исполнения соглашения, решаются путём переговоров. В случае  отсутствия  соглашения, спор подлежит рассмотрению в соответствии с законодательством РФ.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5. Заключительные положения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5.1. Настоящее соглашение  вступает в силу с момента подписания и действует до окончания срока, указанного в п.1.2.</w:t>
      </w: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 xml:space="preserve">5.2. Настоящее   соглашение  оформляется в 2-х экземплярах, по одному для каждого из сторон. Оба экземпляра имеют равную  юридическую силу. </w:t>
      </w:r>
    </w:p>
    <w:p w:rsidR="00F615C5" w:rsidRPr="00270E48" w:rsidRDefault="00F615C5" w:rsidP="00260A07">
      <w:pPr>
        <w:jc w:val="both"/>
        <w:rPr>
          <w:bCs/>
        </w:rPr>
      </w:pPr>
    </w:p>
    <w:p w:rsidR="00F615C5" w:rsidRPr="00270E48" w:rsidRDefault="00F615C5" w:rsidP="00260A07">
      <w:pPr>
        <w:jc w:val="both"/>
        <w:rPr>
          <w:bCs/>
        </w:rPr>
      </w:pPr>
      <w:r w:rsidRPr="00270E48">
        <w:rPr>
          <w:bCs/>
        </w:rPr>
        <w:t>6. Адреса 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5739"/>
      </w:tblGrid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Лицей:</w:t>
            </w:r>
          </w:p>
        </w:tc>
        <w:tc>
          <w:tcPr>
            <w:tcW w:w="4786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Родитель (законный представитель):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Директор: Т.Г. Еретенко</w:t>
            </w:r>
          </w:p>
        </w:tc>
        <w:tc>
          <w:tcPr>
            <w:tcW w:w="4786" w:type="dxa"/>
            <w:vMerge w:val="restart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ФИО:_______________________________________</w:t>
            </w:r>
            <w:r w:rsidR="002130B7">
              <w:rPr>
                <w:bCs/>
              </w:rPr>
              <w:t>__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Адрес: ул. Маршала Жукова, 146-а</w:t>
            </w:r>
          </w:p>
        </w:tc>
        <w:tc>
          <w:tcPr>
            <w:tcW w:w="4786" w:type="dxa"/>
            <w:vMerge w:val="restart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 xml:space="preserve">Адрес:________________________________________ </w:t>
            </w:r>
          </w:p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_____________</w:t>
            </w:r>
            <w:r w:rsidR="002130B7">
              <w:rPr>
                <w:bCs/>
              </w:rPr>
              <w:t>_________________________________</w:t>
            </w:r>
          </w:p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_____________________________________________</w:t>
            </w:r>
            <w:r w:rsidR="002130B7">
              <w:rPr>
                <w:bCs/>
              </w:rPr>
              <w:t>_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Электронная почта:</w:t>
            </w:r>
          </w:p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 xml:space="preserve"> sch33@tagobr.ru </w:t>
            </w:r>
          </w:p>
        </w:tc>
        <w:tc>
          <w:tcPr>
            <w:tcW w:w="4786" w:type="dxa"/>
            <w:vMerge w:val="restart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Электронная почта: ____________________________ _____________________________________________</w:t>
            </w:r>
            <w:r w:rsidR="002130B7">
              <w:rPr>
                <w:bCs/>
              </w:rPr>
              <w:t>_</w:t>
            </w:r>
            <w:r w:rsidRPr="00270E48">
              <w:rPr>
                <w:bCs/>
              </w:rPr>
              <w:t xml:space="preserve"> 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Контактный телефон: 8(8634) 602582</w:t>
            </w:r>
          </w:p>
        </w:tc>
        <w:tc>
          <w:tcPr>
            <w:tcW w:w="4786" w:type="dxa"/>
            <w:vMerge w:val="restart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 xml:space="preserve">Контактный телефон:___________________________ </w:t>
            </w:r>
          </w:p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>____________________________________________</w:t>
            </w:r>
            <w:r w:rsidR="002130B7">
              <w:rPr>
                <w:bCs/>
              </w:rPr>
              <w:t>__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 xml:space="preserve">Подпись  </w:t>
            </w:r>
            <w:r w:rsidR="0025088D">
              <w:rPr>
                <w:bCs/>
              </w:rPr>
              <w:t xml:space="preserve"> _______________              </w:t>
            </w:r>
            <w:r w:rsidRPr="00270E48">
              <w:rPr>
                <w:bCs/>
              </w:rPr>
              <w:t xml:space="preserve">   </w:t>
            </w:r>
          </w:p>
        </w:tc>
        <w:tc>
          <w:tcPr>
            <w:tcW w:w="4786" w:type="dxa"/>
            <w:vMerge w:val="restart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  <w:r w:rsidRPr="00270E48">
              <w:rPr>
                <w:bCs/>
              </w:rPr>
              <w:t xml:space="preserve">Подпись </w:t>
            </w:r>
            <w:r w:rsidR="002130B7">
              <w:rPr>
                <w:bCs/>
              </w:rPr>
              <w:t>___________</w:t>
            </w:r>
            <w:r w:rsidRPr="00270E48">
              <w:rPr>
                <w:bCs/>
              </w:rPr>
              <w:t>_____________</w:t>
            </w:r>
            <w:r w:rsidR="002130B7">
              <w:rPr>
                <w:bCs/>
              </w:rPr>
              <w:t>______________</w:t>
            </w:r>
            <w:r w:rsidRPr="00270E48">
              <w:rPr>
                <w:bCs/>
              </w:rPr>
              <w:t xml:space="preserve">     </w:t>
            </w:r>
          </w:p>
        </w:tc>
      </w:tr>
      <w:tr w:rsidR="00F615C5" w:rsidRPr="00270E48" w:rsidTr="0025088D">
        <w:tc>
          <w:tcPr>
            <w:tcW w:w="4785" w:type="dxa"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  <w:tc>
          <w:tcPr>
            <w:tcW w:w="4786" w:type="dxa"/>
            <w:vMerge/>
          </w:tcPr>
          <w:p w:rsidR="00F615C5" w:rsidRPr="00270E48" w:rsidRDefault="00F615C5" w:rsidP="00260A07">
            <w:pPr>
              <w:jc w:val="both"/>
              <w:rPr>
                <w:bCs/>
              </w:rPr>
            </w:pPr>
          </w:p>
        </w:tc>
      </w:tr>
    </w:tbl>
    <w:p w:rsidR="00F615C5" w:rsidRPr="00270E48" w:rsidRDefault="00F615C5" w:rsidP="00260A07">
      <w:pPr>
        <w:jc w:val="both"/>
        <w:rPr>
          <w:bCs/>
        </w:rPr>
      </w:pPr>
    </w:p>
    <w:p w:rsidR="00F615C5" w:rsidRPr="00270E48" w:rsidRDefault="00F615C5" w:rsidP="00260A07">
      <w:pPr>
        <w:jc w:val="both"/>
        <w:rPr>
          <w:bCs/>
        </w:rPr>
      </w:pPr>
    </w:p>
    <w:p w:rsidR="00F615C5" w:rsidRPr="00270E48" w:rsidRDefault="00F615C5" w:rsidP="00260A0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F615C5" w:rsidP="00260A07">
      <w:pPr>
        <w:jc w:val="both"/>
        <w:rPr>
          <w:b/>
        </w:rPr>
      </w:pPr>
    </w:p>
    <w:p w:rsidR="00F615C5" w:rsidRPr="00270E48" w:rsidRDefault="00270E48" w:rsidP="00260A07">
      <w:pPr>
        <w:jc w:val="both"/>
      </w:pPr>
      <w:r w:rsidRPr="00270E48">
        <w:rPr>
          <w:b/>
        </w:rPr>
        <w:t xml:space="preserve"> </w:t>
      </w:r>
    </w:p>
    <w:p w:rsidR="00F615C5" w:rsidRPr="00270E48" w:rsidRDefault="00F615C5" w:rsidP="00260A07">
      <w:pPr>
        <w:jc w:val="both"/>
      </w:pPr>
    </w:p>
    <w:sectPr w:rsidR="00F615C5" w:rsidRPr="00270E48" w:rsidSect="008F7401">
      <w:footerReference w:type="default" r:id="rId1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4D" w:rsidRDefault="00767B4D" w:rsidP="005D5F21">
      <w:r>
        <w:separator/>
      </w:r>
    </w:p>
  </w:endnote>
  <w:endnote w:type="continuationSeparator" w:id="0">
    <w:p w:rsidR="00767B4D" w:rsidRDefault="00767B4D" w:rsidP="005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356582"/>
      <w:docPartObj>
        <w:docPartGallery w:val="Page Numbers (Bottom of Page)"/>
        <w:docPartUnique/>
      </w:docPartObj>
    </w:sdtPr>
    <w:sdtEndPr/>
    <w:sdtContent>
      <w:p w:rsidR="00B16143" w:rsidRDefault="00B161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D6">
          <w:rPr>
            <w:noProof/>
          </w:rPr>
          <w:t>13</w:t>
        </w:r>
        <w:r>
          <w:fldChar w:fldCharType="end"/>
        </w:r>
      </w:p>
    </w:sdtContent>
  </w:sdt>
  <w:p w:rsidR="00B16143" w:rsidRDefault="00B161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4D" w:rsidRDefault="00767B4D" w:rsidP="005D5F21">
      <w:r>
        <w:separator/>
      </w:r>
    </w:p>
  </w:footnote>
  <w:footnote w:type="continuationSeparator" w:id="0">
    <w:p w:rsidR="00767B4D" w:rsidRDefault="00767B4D" w:rsidP="005D5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43"/>
    <w:multiLevelType w:val="multilevel"/>
    <w:tmpl w:val="7DD82C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618D7"/>
    <w:multiLevelType w:val="hybridMultilevel"/>
    <w:tmpl w:val="CD94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7E0D"/>
    <w:multiLevelType w:val="multilevel"/>
    <w:tmpl w:val="2702ED36"/>
    <w:lvl w:ilvl="0">
      <w:start w:val="2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65D1E"/>
    <w:multiLevelType w:val="multilevel"/>
    <w:tmpl w:val="8DC89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145A60"/>
    <w:multiLevelType w:val="hybridMultilevel"/>
    <w:tmpl w:val="B22A7F54"/>
    <w:lvl w:ilvl="0" w:tplc="C2CA305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B01F9"/>
    <w:multiLevelType w:val="multilevel"/>
    <w:tmpl w:val="B6821C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9E2F19"/>
    <w:multiLevelType w:val="hybridMultilevel"/>
    <w:tmpl w:val="17B25CA4"/>
    <w:lvl w:ilvl="0" w:tplc="0964A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E73BC"/>
    <w:multiLevelType w:val="multilevel"/>
    <w:tmpl w:val="7DD82C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555DCF"/>
    <w:multiLevelType w:val="hybridMultilevel"/>
    <w:tmpl w:val="3B6E64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72205AD"/>
    <w:multiLevelType w:val="hybridMultilevel"/>
    <w:tmpl w:val="FE7A2192"/>
    <w:lvl w:ilvl="0" w:tplc="89286BB6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D2D0F"/>
    <w:multiLevelType w:val="multilevel"/>
    <w:tmpl w:val="CACA4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0A1A6E"/>
    <w:multiLevelType w:val="hybridMultilevel"/>
    <w:tmpl w:val="43B87B5A"/>
    <w:lvl w:ilvl="0" w:tplc="D1E251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56A5E2B"/>
    <w:multiLevelType w:val="hybridMultilevel"/>
    <w:tmpl w:val="A5FE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C3038"/>
    <w:multiLevelType w:val="multilevel"/>
    <w:tmpl w:val="976EED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AE2D46"/>
    <w:multiLevelType w:val="multilevel"/>
    <w:tmpl w:val="98127D9E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1"/>
    <w:rsid w:val="00007251"/>
    <w:rsid w:val="000110B2"/>
    <w:rsid w:val="00013CE5"/>
    <w:rsid w:val="00017FA8"/>
    <w:rsid w:val="0002569A"/>
    <w:rsid w:val="000417DC"/>
    <w:rsid w:val="000451C9"/>
    <w:rsid w:val="00050256"/>
    <w:rsid w:val="000512E1"/>
    <w:rsid w:val="000535AD"/>
    <w:rsid w:val="00071549"/>
    <w:rsid w:val="000845E1"/>
    <w:rsid w:val="000B2015"/>
    <w:rsid w:val="000C136C"/>
    <w:rsid w:val="000C2178"/>
    <w:rsid w:val="000D00A1"/>
    <w:rsid w:val="000F7829"/>
    <w:rsid w:val="00123F77"/>
    <w:rsid w:val="001275FC"/>
    <w:rsid w:val="00132E21"/>
    <w:rsid w:val="00136184"/>
    <w:rsid w:val="0014088E"/>
    <w:rsid w:val="001417CB"/>
    <w:rsid w:val="00160646"/>
    <w:rsid w:val="00184489"/>
    <w:rsid w:val="00186B00"/>
    <w:rsid w:val="0019023F"/>
    <w:rsid w:val="001B36CA"/>
    <w:rsid w:val="001B5F25"/>
    <w:rsid w:val="001D3F14"/>
    <w:rsid w:val="001D4301"/>
    <w:rsid w:val="001D7DAC"/>
    <w:rsid w:val="001F7904"/>
    <w:rsid w:val="00206B05"/>
    <w:rsid w:val="0021171E"/>
    <w:rsid w:val="002130B7"/>
    <w:rsid w:val="00225DEC"/>
    <w:rsid w:val="00243830"/>
    <w:rsid w:val="00243B49"/>
    <w:rsid w:val="0025088D"/>
    <w:rsid w:val="00260A07"/>
    <w:rsid w:val="002633A0"/>
    <w:rsid w:val="00267517"/>
    <w:rsid w:val="00270E48"/>
    <w:rsid w:val="00291595"/>
    <w:rsid w:val="00291E5A"/>
    <w:rsid w:val="00293D50"/>
    <w:rsid w:val="002A7B12"/>
    <w:rsid w:val="002A7DE2"/>
    <w:rsid w:val="002B51A4"/>
    <w:rsid w:val="002B7918"/>
    <w:rsid w:val="002D5D57"/>
    <w:rsid w:val="002D7DAF"/>
    <w:rsid w:val="002E1B55"/>
    <w:rsid w:val="002F622F"/>
    <w:rsid w:val="002F7EFC"/>
    <w:rsid w:val="003053EC"/>
    <w:rsid w:val="003120AE"/>
    <w:rsid w:val="00322506"/>
    <w:rsid w:val="0034260B"/>
    <w:rsid w:val="00357966"/>
    <w:rsid w:val="00364D2F"/>
    <w:rsid w:val="0036518D"/>
    <w:rsid w:val="00365587"/>
    <w:rsid w:val="00385F53"/>
    <w:rsid w:val="003914D9"/>
    <w:rsid w:val="003B02EE"/>
    <w:rsid w:val="003B5815"/>
    <w:rsid w:val="003C03F8"/>
    <w:rsid w:val="003C3E59"/>
    <w:rsid w:val="003E0529"/>
    <w:rsid w:val="00414611"/>
    <w:rsid w:val="00432DDE"/>
    <w:rsid w:val="00452B90"/>
    <w:rsid w:val="004709D6"/>
    <w:rsid w:val="00491629"/>
    <w:rsid w:val="004A2B19"/>
    <w:rsid w:val="004A519E"/>
    <w:rsid w:val="004B31CF"/>
    <w:rsid w:val="004E21C1"/>
    <w:rsid w:val="004E6CFA"/>
    <w:rsid w:val="005030E8"/>
    <w:rsid w:val="005051AE"/>
    <w:rsid w:val="005125D8"/>
    <w:rsid w:val="00514457"/>
    <w:rsid w:val="005458BF"/>
    <w:rsid w:val="005543D2"/>
    <w:rsid w:val="00570E94"/>
    <w:rsid w:val="00571796"/>
    <w:rsid w:val="005841FD"/>
    <w:rsid w:val="005844BA"/>
    <w:rsid w:val="0058612E"/>
    <w:rsid w:val="005B3759"/>
    <w:rsid w:val="005C66D4"/>
    <w:rsid w:val="005C7B3B"/>
    <w:rsid w:val="005D5F21"/>
    <w:rsid w:val="005E3D1B"/>
    <w:rsid w:val="005F2A98"/>
    <w:rsid w:val="00631BB2"/>
    <w:rsid w:val="00634472"/>
    <w:rsid w:val="006359DF"/>
    <w:rsid w:val="00637B98"/>
    <w:rsid w:val="00640063"/>
    <w:rsid w:val="006409FE"/>
    <w:rsid w:val="006435D6"/>
    <w:rsid w:val="006811E8"/>
    <w:rsid w:val="00686885"/>
    <w:rsid w:val="00692A26"/>
    <w:rsid w:val="00695480"/>
    <w:rsid w:val="006D4A06"/>
    <w:rsid w:val="006D618A"/>
    <w:rsid w:val="0070410E"/>
    <w:rsid w:val="007304DE"/>
    <w:rsid w:val="0073656A"/>
    <w:rsid w:val="0075024D"/>
    <w:rsid w:val="00750F3A"/>
    <w:rsid w:val="0076033B"/>
    <w:rsid w:val="0076514C"/>
    <w:rsid w:val="00767B4D"/>
    <w:rsid w:val="00775D36"/>
    <w:rsid w:val="00787808"/>
    <w:rsid w:val="007910D4"/>
    <w:rsid w:val="007916E0"/>
    <w:rsid w:val="007930AA"/>
    <w:rsid w:val="00795831"/>
    <w:rsid w:val="007A03C4"/>
    <w:rsid w:val="007B0A0C"/>
    <w:rsid w:val="007C0439"/>
    <w:rsid w:val="007E5981"/>
    <w:rsid w:val="007F7D11"/>
    <w:rsid w:val="00800A91"/>
    <w:rsid w:val="008121B2"/>
    <w:rsid w:val="00821485"/>
    <w:rsid w:val="00825604"/>
    <w:rsid w:val="00832078"/>
    <w:rsid w:val="00836599"/>
    <w:rsid w:val="00843FD9"/>
    <w:rsid w:val="00853677"/>
    <w:rsid w:val="0088015A"/>
    <w:rsid w:val="008855BC"/>
    <w:rsid w:val="008B3983"/>
    <w:rsid w:val="008B5851"/>
    <w:rsid w:val="008C264E"/>
    <w:rsid w:val="008C5154"/>
    <w:rsid w:val="008C544D"/>
    <w:rsid w:val="008C5BC9"/>
    <w:rsid w:val="008F7401"/>
    <w:rsid w:val="009074FE"/>
    <w:rsid w:val="00920819"/>
    <w:rsid w:val="00941B81"/>
    <w:rsid w:val="0094395F"/>
    <w:rsid w:val="00952049"/>
    <w:rsid w:val="00956B6F"/>
    <w:rsid w:val="00961EE1"/>
    <w:rsid w:val="00967FBF"/>
    <w:rsid w:val="00973F04"/>
    <w:rsid w:val="009859E7"/>
    <w:rsid w:val="00990D20"/>
    <w:rsid w:val="009A2A65"/>
    <w:rsid w:val="009B5DB3"/>
    <w:rsid w:val="009B5E98"/>
    <w:rsid w:val="009D7EB7"/>
    <w:rsid w:val="009E73C0"/>
    <w:rsid w:val="009F3ECA"/>
    <w:rsid w:val="00A20B23"/>
    <w:rsid w:val="00A239DC"/>
    <w:rsid w:val="00A36690"/>
    <w:rsid w:val="00A500A6"/>
    <w:rsid w:val="00A51A1C"/>
    <w:rsid w:val="00A547F9"/>
    <w:rsid w:val="00A677E5"/>
    <w:rsid w:val="00A7418E"/>
    <w:rsid w:val="00A74795"/>
    <w:rsid w:val="00A85E86"/>
    <w:rsid w:val="00A92098"/>
    <w:rsid w:val="00AA4018"/>
    <w:rsid w:val="00AA5AA6"/>
    <w:rsid w:val="00AA6E99"/>
    <w:rsid w:val="00AB51B1"/>
    <w:rsid w:val="00AB75F4"/>
    <w:rsid w:val="00AC0C3D"/>
    <w:rsid w:val="00AC3671"/>
    <w:rsid w:val="00AC474A"/>
    <w:rsid w:val="00AC5C36"/>
    <w:rsid w:val="00AE0131"/>
    <w:rsid w:val="00B00AFD"/>
    <w:rsid w:val="00B07484"/>
    <w:rsid w:val="00B16143"/>
    <w:rsid w:val="00B423F0"/>
    <w:rsid w:val="00B6097D"/>
    <w:rsid w:val="00B66FCA"/>
    <w:rsid w:val="00B86A0C"/>
    <w:rsid w:val="00B91154"/>
    <w:rsid w:val="00B97ECB"/>
    <w:rsid w:val="00BA428A"/>
    <w:rsid w:val="00BA7000"/>
    <w:rsid w:val="00BC59D7"/>
    <w:rsid w:val="00BD2981"/>
    <w:rsid w:val="00BF00A5"/>
    <w:rsid w:val="00C10EA5"/>
    <w:rsid w:val="00C15D75"/>
    <w:rsid w:val="00C23AB7"/>
    <w:rsid w:val="00C270D8"/>
    <w:rsid w:val="00C3075C"/>
    <w:rsid w:val="00C477B7"/>
    <w:rsid w:val="00C546D8"/>
    <w:rsid w:val="00C55B96"/>
    <w:rsid w:val="00C64C88"/>
    <w:rsid w:val="00C750AC"/>
    <w:rsid w:val="00C835C9"/>
    <w:rsid w:val="00C850CC"/>
    <w:rsid w:val="00C970B2"/>
    <w:rsid w:val="00CA092F"/>
    <w:rsid w:val="00CA2CB4"/>
    <w:rsid w:val="00CA582E"/>
    <w:rsid w:val="00CA7943"/>
    <w:rsid w:val="00CB1A2B"/>
    <w:rsid w:val="00CB538B"/>
    <w:rsid w:val="00CD4235"/>
    <w:rsid w:val="00D23D71"/>
    <w:rsid w:val="00D261E8"/>
    <w:rsid w:val="00D351B2"/>
    <w:rsid w:val="00D37499"/>
    <w:rsid w:val="00D44A04"/>
    <w:rsid w:val="00D61F25"/>
    <w:rsid w:val="00D65C45"/>
    <w:rsid w:val="00D67A5E"/>
    <w:rsid w:val="00D67C1D"/>
    <w:rsid w:val="00D734D0"/>
    <w:rsid w:val="00D74BB8"/>
    <w:rsid w:val="00D821F0"/>
    <w:rsid w:val="00D93263"/>
    <w:rsid w:val="00D952D7"/>
    <w:rsid w:val="00DB2CC0"/>
    <w:rsid w:val="00DB2D2D"/>
    <w:rsid w:val="00DB6191"/>
    <w:rsid w:val="00DC3CA3"/>
    <w:rsid w:val="00DE0920"/>
    <w:rsid w:val="00E05185"/>
    <w:rsid w:val="00E17860"/>
    <w:rsid w:val="00E26CD3"/>
    <w:rsid w:val="00E3623E"/>
    <w:rsid w:val="00E51011"/>
    <w:rsid w:val="00E668EB"/>
    <w:rsid w:val="00E8124B"/>
    <w:rsid w:val="00E814B3"/>
    <w:rsid w:val="00E8288D"/>
    <w:rsid w:val="00E85999"/>
    <w:rsid w:val="00E91414"/>
    <w:rsid w:val="00E936C1"/>
    <w:rsid w:val="00E958DE"/>
    <w:rsid w:val="00EB7AA7"/>
    <w:rsid w:val="00EC4D89"/>
    <w:rsid w:val="00EC6696"/>
    <w:rsid w:val="00EC7F91"/>
    <w:rsid w:val="00ED5529"/>
    <w:rsid w:val="00EF2005"/>
    <w:rsid w:val="00EF70FC"/>
    <w:rsid w:val="00F02B3A"/>
    <w:rsid w:val="00F059BA"/>
    <w:rsid w:val="00F150C7"/>
    <w:rsid w:val="00F235FF"/>
    <w:rsid w:val="00F26B9D"/>
    <w:rsid w:val="00F273DA"/>
    <w:rsid w:val="00F37199"/>
    <w:rsid w:val="00F403A1"/>
    <w:rsid w:val="00F50561"/>
    <w:rsid w:val="00F5560F"/>
    <w:rsid w:val="00F615C5"/>
    <w:rsid w:val="00F80687"/>
    <w:rsid w:val="00F859A2"/>
    <w:rsid w:val="00FB0518"/>
    <w:rsid w:val="00FE0C97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547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2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C474A"/>
    <w:rPr>
      <w:rFonts w:ascii="Times New Roman" w:hAnsi="Times New Roman"/>
      <w:sz w:val="20"/>
    </w:rPr>
  </w:style>
  <w:style w:type="paragraph" w:customStyle="1" w:styleId="Style6">
    <w:name w:val="Style6"/>
    <w:basedOn w:val="a"/>
    <w:rsid w:val="00AC474A"/>
    <w:pPr>
      <w:widowControl w:val="0"/>
      <w:suppressAutoHyphens/>
      <w:autoSpaceDE w:val="0"/>
      <w:spacing w:line="269" w:lineRule="exact"/>
      <w:ind w:firstLine="691"/>
      <w:jc w:val="both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5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F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547F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02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2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C474A"/>
    <w:rPr>
      <w:rFonts w:ascii="Times New Roman" w:hAnsi="Times New Roman"/>
      <w:sz w:val="20"/>
    </w:rPr>
  </w:style>
  <w:style w:type="paragraph" w:customStyle="1" w:styleId="Style6">
    <w:name w:val="Style6"/>
    <w:basedOn w:val="a"/>
    <w:rsid w:val="00AC474A"/>
    <w:pPr>
      <w:widowControl w:val="0"/>
      <w:suppressAutoHyphens/>
      <w:autoSpaceDE w:val="0"/>
      <w:spacing w:line="269" w:lineRule="exact"/>
      <w:ind w:firstLine="691"/>
      <w:jc w:val="both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6AE0-BD22-4694-8DE1-9AF27E97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4C13CE-B46E-4059-B35E-2DC384D3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A5F30-93AC-4959-92AC-C148EF8B4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8CAEF9-E53B-4997-B5F4-9BE7A26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13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sch33</cp:lastModifiedBy>
  <cp:revision>56</cp:revision>
  <cp:lastPrinted>2019-11-03T22:38:00Z</cp:lastPrinted>
  <dcterms:created xsi:type="dcterms:W3CDTF">2013-10-21T14:23:00Z</dcterms:created>
  <dcterms:modified xsi:type="dcterms:W3CDTF">2019-11-04T17:57:00Z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