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676" w:rsidRDefault="000F7233" w:rsidP="002E78A8">
      <w:pPr>
        <w:spacing w:after="0"/>
        <w:jc w:val="center"/>
        <w:rPr>
          <w:rFonts w:ascii="Times New Roman" w:hAnsi="Times New Roman"/>
          <w:b/>
          <w:sz w:val="32"/>
          <w:szCs w:val="32"/>
        </w:rPr>
      </w:pPr>
      <w:r>
        <w:rPr>
          <w:rFonts w:ascii="Times New Roman" w:hAnsi="Times New Roman"/>
          <w:b/>
          <w:noProof/>
          <w:sz w:val="32"/>
          <w:szCs w:val="32"/>
          <w:lang w:eastAsia="ru-RU"/>
        </w:rPr>
        <w:drawing>
          <wp:inline distT="0" distB="0" distL="0" distR="0">
            <wp:extent cx="5502910" cy="7566501"/>
            <wp:effectExtent l="0" t="0" r="0" b="0"/>
            <wp:docPr id="1" name="Рисунок 1" descr="C:\Users\sch33\Desktop\скан локальных\Локальные акты\папка 1\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33\Desktop\скан локальных\Локальные акты\папка 1\00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02910" cy="7566501"/>
                    </a:xfrm>
                    <a:prstGeom prst="rect">
                      <a:avLst/>
                    </a:prstGeom>
                    <a:noFill/>
                    <a:ln>
                      <a:noFill/>
                    </a:ln>
                  </pic:spPr>
                </pic:pic>
              </a:graphicData>
            </a:graphic>
          </wp:inline>
        </w:drawing>
      </w:r>
    </w:p>
    <w:p w:rsidR="00253171" w:rsidRDefault="00253171" w:rsidP="002E78A8">
      <w:pPr>
        <w:spacing w:after="0"/>
        <w:jc w:val="center"/>
        <w:rPr>
          <w:rFonts w:ascii="Times New Roman" w:hAnsi="Times New Roman"/>
          <w:b/>
          <w:sz w:val="32"/>
          <w:szCs w:val="32"/>
        </w:rPr>
      </w:pPr>
    </w:p>
    <w:p w:rsidR="00253171" w:rsidRDefault="00253171" w:rsidP="002E78A8">
      <w:pPr>
        <w:spacing w:after="0"/>
        <w:jc w:val="center"/>
        <w:rPr>
          <w:rFonts w:ascii="Times New Roman" w:hAnsi="Times New Roman"/>
          <w:b/>
          <w:sz w:val="32"/>
          <w:szCs w:val="32"/>
        </w:rPr>
      </w:pPr>
    </w:p>
    <w:p w:rsidR="00253171" w:rsidRDefault="00253171" w:rsidP="002E78A8">
      <w:pPr>
        <w:spacing w:after="0"/>
        <w:jc w:val="center"/>
        <w:rPr>
          <w:rFonts w:ascii="Times New Roman" w:hAnsi="Times New Roman"/>
          <w:b/>
          <w:sz w:val="32"/>
          <w:szCs w:val="32"/>
        </w:rPr>
      </w:pPr>
    </w:p>
    <w:p w:rsidR="00253171" w:rsidRDefault="00253171" w:rsidP="002E78A8">
      <w:pPr>
        <w:spacing w:after="0"/>
        <w:jc w:val="center"/>
        <w:rPr>
          <w:rFonts w:ascii="Times New Roman" w:hAnsi="Times New Roman"/>
          <w:b/>
          <w:sz w:val="32"/>
          <w:szCs w:val="32"/>
        </w:rPr>
      </w:pPr>
      <w:bookmarkStart w:id="0" w:name="_GoBack"/>
      <w:bookmarkEnd w:id="0"/>
    </w:p>
    <w:tbl>
      <w:tblPr>
        <w:tblW w:w="4985" w:type="pct"/>
        <w:tblCellSpacing w:w="0" w:type="dxa"/>
        <w:tblCellMar>
          <w:top w:w="30" w:type="dxa"/>
          <w:left w:w="30" w:type="dxa"/>
          <w:bottom w:w="30" w:type="dxa"/>
          <w:right w:w="30" w:type="dxa"/>
        </w:tblCellMar>
        <w:tblLook w:val="04A0" w:firstRow="1" w:lastRow="0" w:firstColumn="1" w:lastColumn="0" w:noHBand="0" w:noVBand="1"/>
      </w:tblPr>
      <w:tblGrid>
        <w:gridCol w:w="8700"/>
      </w:tblGrid>
      <w:tr w:rsidR="00E52F3C" w:rsidTr="00AD7C8E">
        <w:trPr>
          <w:tblCellSpacing w:w="0" w:type="dxa"/>
        </w:trPr>
        <w:tc>
          <w:tcPr>
            <w:tcW w:w="5000" w:type="pct"/>
            <w:vAlign w:val="center"/>
          </w:tcPr>
          <w:p w:rsidR="00E52F3C" w:rsidRPr="00110453" w:rsidRDefault="007F1676" w:rsidP="00027AD9">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lang w:val="en-US"/>
              </w:rPr>
              <w:lastRenderedPageBreak/>
              <w:t>I</w:t>
            </w:r>
            <w:r w:rsidR="00E52F3C" w:rsidRPr="00110453">
              <w:rPr>
                <w:rFonts w:ascii="Times New Roman" w:hAnsi="Times New Roman"/>
                <w:b/>
                <w:sz w:val="24"/>
                <w:szCs w:val="24"/>
              </w:rPr>
              <w:t>. Общие положения</w:t>
            </w:r>
          </w:p>
          <w:p w:rsidR="00E52F3C" w:rsidRDefault="00E52F3C" w:rsidP="00027AD9">
            <w:pPr>
              <w:shd w:val="clear" w:color="auto" w:fill="FFFFFF"/>
              <w:spacing w:after="0" w:line="240" w:lineRule="auto"/>
              <w:jc w:val="both"/>
              <w:rPr>
                <w:rFonts w:ascii="Times New Roman" w:hAnsi="Times New Roman"/>
                <w:sz w:val="24"/>
                <w:szCs w:val="24"/>
              </w:rPr>
            </w:pPr>
            <w:r>
              <w:rPr>
                <w:rFonts w:ascii="Times New Roman" w:hAnsi="Times New Roman"/>
                <w:sz w:val="24"/>
                <w:szCs w:val="24"/>
              </w:rPr>
              <w:t>1.1.   Положение разработано в соответствии с Федеральным Законом Ро</w:t>
            </w:r>
            <w:r w:rsidR="00110453">
              <w:rPr>
                <w:rFonts w:ascii="Times New Roman" w:hAnsi="Times New Roman"/>
                <w:sz w:val="24"/>
                <w:szCs w:val="24"/>
              </w:rPr>
              <w:t>ссийской Федерации от 29.12.2012</w:t>
            </w:r>
            <w:r>
              <w:rPr>
                <w:rFonts w:ascii="Times New Roman" w:hAnsi="Times New Roman"/>
                <w:sz w:val="24"/>
                <w:szCs w:val="24"/>
              </w:rPr>
              <w:t>г. № 273-ФЗ «Об образовании в Российской Федерации»;  приказом Министерства образования и науки Российской Федерации от 06.10.2009г. № 373 «Об утверждении и введении в действие федерального государственного образовательного стандарта</w:t>
            </w:r>
            <w:r w:rsidR="00BB3AEB">
              <w:rPr>
                <w:rFonts w:ascii="Times New Roman" w:hAnsi="Times New Roman"/>
                <w:sz w:val="24"/>
                <w:szCs w:val="24"/>
              </w:rPr>
              <w:t xml:space="preserve"> начального общего образования»</w:t>
            </w:r>
            <w:proofErr w:type="gramStart"/>
            <w:r>
              <w:rPr>
                <w:rFonts w:ascii="Times New Roman" w:hAnsi="Times New Roman"/>
                <w:sz w:val="24"/>
                <w:szCs w:val="24"/>
              </w:rPr>
              <w:t>;п</w:t>
            </w:r>
            <w:proofErr w:type="gramEnd"/>
            <w:r>
              <w:rPr>
                <w:rFonts w:ascii="Times New Roman" w:hAnsi="Times New Roman"/>
                <w:sz w:val="24"/>
                <w:szCs w:val="24"/>
              </w:rPr>
              <w:t>риказом Министерства образования и науки Российской Федерации от 17.12.2010г. № 1897 «Об утверждении федерального государственного образовательного стандарта основного общего образования»;приказом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r w:rsidR="007E0AF9">
              <w:rPr>
                <w:rFonts w:ascii="Times New Roman" w:hAnsi="Times New Roman"/>
                <w:sz w:val="24"/>
                <w:szCs w:val="24"/>
              </w:rPr>
              <w:t xml:space="preserve"> </w:t>
            </w:r>
            <w:r>
              <w:rPr>
                <w:rFonts w:ascii="Times New Roman" w:hAnsi="Times New Roman"/>
                <w:sz w:val="24"/>
                <w:szCs w:val="24"/>
              </w:rPr>
              <w:t xml:space="preserve">приказом </w:t>
            </w:r>
            <w:r w:rsidR="00BB3AEB">
              <w:rPr>
                <w:rFonts w:ascii="Times New Roman" w:hAnsi="Times New Roman"/>
                <w:sz w:val="24"/>
                <w:szCs w:val="24"/>
              </w:rPr>
              <w:t xml:space="preserve"> Министерства образования и науки Российской Федерации</w:t>
            </w:r>
            <w:r>
              <w:rPr>
                <w:rFonts w:ascii="Times New Roman" w:hAnsi="Times New Roman"/>
                <w:sz w:val="24"/>
                <w:szCs w:val="24"/>
              </w:rPr>
              <w:t xml:space="preserve"> от 30.08.2013г.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BB3AEB">
              <w:rPr>
                <w:rFonts w:ascii="Times New Roman" w:hAnsi="Times New Roman"/>
                <w:sz w:val="24"/>
                <w:szCs w:val="24"/>
              </w:rPr>
              <w:t xml:space="preserve"> у</w:t>
            </w:r>
            <w:r>
              <w:rPr>
                <w:rFonts w:ascii="Times New Roman" w:hAnsi="Times New Roman"/>
                <w:sz w:val="24"/>
                <w:szCs w:val="24"/>
              </w:rPr>
              <w:t>ставом муниципального общеобразовательного бюджетного учреждения лицея № 33 города Таганрога (далее – лицей).</w:t>
            </w:r>
          </w:p>
          <w:p w:rsidR="00E52F3C" w:rsidRDefault="00BB3AEB" w:rsidP="00027AD9">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1.2. </w:t>
            </w:r>
            <w:r w:rsidR="00E52F3C" w:rsidRPr="00BB3AEB">
              <w:rPr>
                <w:rFonts w:ascii="Times New Roman" w:hAnsi="Times New Roman"/>
                <w:sz w:val="24"/>
                <w:szCs w:val="24"/>
              </w:rPr>
              <w:t xml:space="preserve">Изменения в Положение внесены  в соответствии с </w:t>
            </w:r>
            <w:r>
              <w:rPr>
                <w:rFonts w:ascii="Times New Roman" w:hAnsi="Times New Roman"/>
                <w:sz w:val="24"/>
                <w:szCs w:val="24"/>
              </w:rPr>
              <w:t xml:space="preserve"> п</w:t>
            </w:r>
            <w:r w:rsidR="00E52F3C">
              <w:rPr>
                <w:rFonts w:ascii="Times New Roman" w:hAnsi="Times New Roman"/>
                <w:sz w:val="24"/>
                <w:szCs w:val="24"/>
              </w:rPr>
              <w:t>риказом Министерства образования и науки Российской Федерации от 31.12.2015г. № 1576 «</w:t>
            </w:r>
            <w:r w:rsidR="00E52F3C">
              <w:rPr>
                <w:rFonts w:ascii="Times New Roman" w:eastAsia="Times New Roman" w:hAnsi="Times New Roman"/>
                <w:bCs/>
                <w:sz w:val="24"/>
                <w:szCs w:val="24"/>
              </w:rPr>
              <w:t>О внесении изменений в федеральный государственный образовательный стандарт начального общего образования, утвержденный - приказом Министерства образования и науки Российской Федерации от 6 октября 2009 г. № 373»</w:t>
            </w:r>
            <w:r w:rsidR="00E52F3C">
              <w:rPr>
                <w:rFonts w:ascii="Times New Roman" w:hAnsi="Times New Roman"/>
                <w:sz w:val="24"/>
                <w:szCs w:val="24"/>
              </w:rPr>
              <w:t>; приказом Министерства образования и науки Российской Федерации от 31.12.2015г.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N 1897»; приказом Министерства образования и науки Российской Фе</w:t>
            </w:r>
            <w:r w:rsidR="007F1676">
              <w:rPr>
                <w:rFonts w:ascii="Times New Roman" w:hAnsi="Times New Roman"/>
                <w:sz w:val="24"/>
                <w:szCs w:val="24"/>
              </w:rPr>
              <w:t xml:space="preserve">дерации от 31.12.2015г. № 1578 </w:t>
            </w:r>
            <w:r w:rsidR="00E52F3C">
              <w:rPr>
                <w:rFonts w:ascii="Times New Roman" w:hAnsi="Times New Roman"/>
                <w:sz w:val="24"/>
                <w:szCs w:val="24"/>
              </w:rPr>
              <w:t xml:space="preserve">«О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2012г. № 413». </w:t>
            </w:r>
          </w:p>
          <w:p w:rsidR="00E52F3C" w:rsidRDefault="00BB3AEB" w:rsidP="00027AD9">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1.3. </w:t>
            </w:r>
            <w:r w:rsidR="00E52F3C" w:rsidRPr="00BB3AEB">
              <w:rPr>
                <w:rFonts w:ascii="Times New Roman" w:hAnsi="Times New Roman"/>
                <w:sz w:val="24"/>
                <w:szCs w:val="24"/>
              </w:rPr>
              <w:t xml:space="preserve">Данное положение  </w:t>
            </w:r>
            <w:r w:rsidR="00110453">
              <w:rPr>
                <w:rFonts w:ascii="Times New Roman" w:hAnsi="Times New Roman"/>
                <w:sz w:val="24"/>
                <w:szCs w:val="24"/>
              </w:rPr>
              <w:t xml:space="preserve">определяет основные функции и </w:t>
            </w:r>
            <w:r w:rsidR="00E52F3C" w:rsidRPr="00BB3AEB">
              <w:rPr>
                <w:rFonts w:ascii="Times New Roman" w:hAnsi="Times New Roman"/>
                <w:sz w:val="24"/>
                <w:szCs w:val="24"/>
              </w:rPr>
              <w:t>устанавливает требов</w:t>
            </w:r>
            <w:r w:rsidRPr="00BB3AEB">
              <w:rPr>
                <w:rFonts w:ascii="Times New Roman" w:hAnsi="Times New Roman"/>
                <w:sz w:val="24"/>
                <w:szCs w:val="24"/>
              </w:rPr>
              <w:t xml:space="preserve">ания к </w:t>
            </w:r>
            <w:r w:rsidR="00110453">
              <w:rPr>
                <w:rFonts w:ascii="Times New Roman" w:hAnsi="Times New Roman"/>
                <w:sz w:val="24"/>
                <w:szCs w:val="24"/>
              </w:rPr>
              <w:t xml:space="preserve">содержанию, структуре, </w:t>
            </w:r>
            <w:r w:rsidRPr="00BB3AEB">
              <w:rPr>
                <w:rFonts w:ascii="Times New Roman" w:hAnsi="Times New Roman"/>
                <w:sz w:val="24"/>
                <w:szCs w:val="24"/>
              </w:rPr>
              <w:t xml:space="preserve">разработке и </w:t>
            </w:r>
            <w:r w:rsidR="00110453">
              <w:rPr>
                <w:rFonts w:ascii="Times New Roman" w:hAnsi="Times New Roman"/>
                <w:sz w:val="24"/>
                <w:szCs w:val="24"/>
              </w:rPr>
              <w:t xml:space="preserve">порядку утверждения  </w:t>
            </w:r>
            <w:r>
              <w:rPr>
                <w:rFonts w:ascii="Times New Roman" w:hAnsi="Times New Roman"/>
                <w:sz w:val="24"/>
                <w:szCs w:val="24"/>
              </w:rPr>
              <w:t>рабочих</w:t>
            </w:r>
            <w:r w:rsidR="00E52F3C" w:rsidRPr="00BB3AEB">
              <w:rPr>
                <w:rFonts w:ascii="Times New Roman" w:hAnsi="Times New Roman"/>
                <w:sz w:val="24"/>
                <w:szCs w:val="24"/>
              </w:rPr>
              <w:t xml:space="preserve"> программ</w:t>
            </w:r>
            <w:r>
              <w:rPr>
                <w:rFonts w:ascii="Times New Roman" w:hAnsi="Times New Roman"/>
                <w:sz w:val="24"/>
                <w:szCs w:val="24"/>
              </w:rPr>
              <w:t xml:space="preserve"> учебных предметов</w:t>
            </w:r>
            <w:r w:rsidR="00E52F3C" w:rsidRPr="00BB3AEB">
              <w:rPr>
                <w:rFonts w:ascii="Times New Roman" w:hAnsi="Times New Roman"/>
                <w:sz w:val="24"/>
                <w:szCs w:val="24"/>
              </w:rPr>
              <w:t xml:space="preserve">, </w:t>
            </w:r>
            <w:r>
              <w:rPr>
                <w:rFonts w:ascii="Times New Roman" w:hAnsi="Times New Roman"/>
                <w:sz w:val="24"/>
                <w:szCs w:val="24"/>
              </w:rPr>
              <w:t>курсов</w:t>
            </w:r>
            <w:r w:rsidR="00110453">
              <w:rPr>
                <w:rFonts w:ascii="Times New Roman" w:hAnsi="Times New Roman"/>
                <w:sz w:val="24"/>
                <w:szCs w:val="24"/>
              </w:rPr>
              <w:t xml:space="preserve"> (ФГОС)</w:t>
            </w:r>
            <w:r>
              <w:rPr>
                <w:rFonts w:ascii="Times New Roman" w:hAnsi="Times New Roman"/>
                <w:sz w:val="24"/>
                <w:szCs w:val="24"/>
              </w:rPr>
              <w:t>.</w:t>
            </w:r>
          </w:p>
          <w:p w:rsidR="00175B5E" w:rsidRPr="00BB3AEB" w:rsidRDefault="00175B5E" w:rsidP="00027AD9">
            <w:pPr>
              <w:shd w:val="clear" w:color="auto" w:fill="FFFFFF"/>
              <w:spacing w:after="0" w:line="240" w:lineRule="auto"/>
              <w:jc w:val="both"/>
              <w:rPr>
                <w:rFonts w:ascii="Times New Roman" w:hAnsi="Times New Roman"/>
                <w:color w:val="FF0000"/>
                <w:sz w:val="24"/>
                <w:szCs w:val="24"/>
              </w:rPr>
            </w:pPr>
            <w:r>
              <w:rPr>
                <w:rFonts w:ascii="Times New Roman" w:hAnsi="Times New Roman"/>
                <w:sz w:val="24"/>
                <w:szCs w:val="24"/>
              </w:rPr>
              <w:t>1.4. Рабочие программы учебных предметов, курсов</w:t>
            </w:r>
            <w:r w:rsidRPr="00110453">
              <w:rPr>
                <w:rFonts w:ascii="Times New Roman" w:hAnsi="Times New Roman"/>
                <w:sz w:val="24"/>
                <w:szCs w:val="24"/>
              </w:rPr>
              <w:t> </w:t>
            </w:r>
            <w:r>
              <w:rPr>
                <w:rFonts w:ascii="Times New Roman" w:hAnsi="Times New Roman"/>
                <w:sz w:val="24"/>
                <w:szCs w:val="24"/>
              </w:rPr>
              <w:t>должны обеспечивать достижение планируемых результатов освоения основной образовательной программы МОБУ лицея № 33.</w:t>
            </w:r>
          </w:p>
          <w:p w:rsidR="00110453" w:rsidRDefault="00BB3AEB" w:rsidP="00027AD9">
            <w:pPr>
              <w:spacing w:after="0" w:line="240" w:lineRule="auto"/>
              <w:jc w:val="both"/>
              <w:rPr>
                <w:rFonts w:ascii="Times New Roman" w:hAnsi="Times New Roman"/>
                <w:sz w:val="24"/>
                <w:szCs w:val="24"/>
              </w:rPr>
            </w:pPr>
            <w:r>
              <w:rPr>
                <w:rFonts w:ascii="Times New Roman" w:hAnsi="Times New Roman"/>
                <w:sz w:val="24"/>
                <w:szCs w:val="24"/>
              </w:rPr>
              <w:t>1</w:t>
            </w:r>
            <w:r w:rsidR="00864834">
              <w:rPr>
                <w:rFonts w:ascii="Times New Roman" w:hAnsi="Times New Roman"/>
                <w:sz w:val="24"/>
                <w:szCs w:val="24"/>
              </w:rPr>
              <w:t>.5</w:t>
            </w:r>
            <w:r w:rsidR="00110453">
              <w:rPr>
                <w:rFonts w:ascii="Times New Roman" w:hAnsi="Times New Roman"/>
                <w:sz w:val="24"/>
                <w:szCs w:val="24"/>
              </w:rPr>
              <w:t xml:space="preserve">. </w:t>
            </w:r>
            <w:r w:rsidR="00864834">
              <w:rPr>
                <w:rFonts w:ascii="Times New Roman" w:hAnsi="Times New Roman"/>
                <w:sz w:val="24"/>
                <w:szCs w:val="24"/>
              </w:rPr>
              <w:t>Рабочие программы учебных предметов, курсов  являю</w:t>
            </w:r>
            <w:r w:rsidR="00E52F3C" w:rsidRPr="00110453">
              <w:rPr>
                <w:rFonts w:ascii="Times New Roman" w:hAnsi="Times New Roman"/>
                <w:sz w:val="24"/>
                <w:szCs w:val="24"/>
              </w:rPr>
              <w:t xml:space="preserve">тся составной частью основной образовательной программы </w:t>
            </w:r>
            <w:r w:rsidR="00864834">
              <w:rPr>
                <w:rFonts w:ascii="Times New Roman" w:hAnsi="Times New Roman"/>
                <w:sz w:val="24"/>
                <w:szCs w:val="24"/>
              </w:rPr>
              <w:t xml:space="preserve"> МОБУ лицея № 33</w:t>
            </w:r>
            <w:r w:rsidR="00A96B37">
              <w:rPr>
                <w:rFonts w:ascii="Times New Roman" w:hAnsi="Times New Roman"/>
                <w:sz w:val="24"/>
                <w:szCs w:val="24"/>
              </w:rPr>
              <w:t xml:space="preserve"> </w:t>
            </w:r>
            <w:r w:rsidR="00430337" w:rsidRPr="00430337">
              <w:rPr>
                <w:rFonts w:ascii="Times New Roman" w:hAnsi="Times New Roman"/>
                <w:sz w:val="24"/>
                <w:szCs w:val="24"/>
              </w:rPr>
              <w:t>и входят в обязательную нормативную локальную документацию</w:t>
            </w:r>
            <w:r w:rsidR="00864834">
              <w:rPr>
                <w:rFonts w:ascii="Times New Roman" w:hAnsi="Times New Roman"/>
                <w:sz w:val="24"/>
                <w:szCs w:val="24"/>
              </w:rPr>
              <w:t xml:space="preserve">. </w:t>
            </w:r>
          </w:p>
          <w:p w:rsidR="00430337" w:rsidRDefault="00430337" w:rsidP="00027AD9">
            <w:pPr>
              <w:spacing w:after="0" w:line="240" w:lineRule="auto"/>
              <w:jc w:val="both"/>
              <w:rPr>
                <w:rFonts w:ascii="Times New Roman" w:hAnsi="Times New Roman"/>
                <w:sz w:val="24"/>
                <w:szCs w:val="24"/>
              </w:rPr>
            </w:pPr>
            <w:r>
              <w:rPr>
                <w:rFonts w:ascii="Times New Roman" w:hAnsi="Times New Roman"/>
                <w:sz w:val="24"/>
                <w:szCs w:val="24"/>
              </w:rPr>
              <w:t xml:space="preserve">1.6. </w:t>
            </w:r>
            <w:r w:rsidRPr="00430337">
              <w:rPr>
                <w:rFonts w:ascii="Times New Roman" w:hAnsi="Times New Roman"/>
                <w:sz w:val="24"/>
                <w:szCs w:val="24"/>
              </w:rPr>
              <w:t xml:space="preserve">Администрация </w:t>
            </w:r>
            <w:r>
              <w:rPr>
                <w:rFonts w:ascii="Times New Roman" w:hAnsi="Times New Roman"/>
                <w:sz w:val="24"/>
                <w:szCs w:val="24"/>
              </w:rPr>
              <w:t xml:space="preserve"> лицея</w:t>
            </w:r>
            <w:r w:rsidRPr="00430337">
              <w:rPr>
                <w:rFonts w:ascii="Times New Roman" w:hAnsi="Times New Roman"/>
                <w:sz w:val="24"/>
                <w:szCs w:val="24"/>
              </w:rPr>
              <w:t xml:space="preserve"> осуществляет контроль реализации рабочих программ </w:t>
            </w:r>
            <w:r>
              <w:rPr>
                <w:rFonts w:ascii="Times New Roman" w:hAnsi="Times New Roman"/>
                <w:sz w:val="24"/>
                <w:szCs w:val="24"/>
              </w:rPr>
              <w:t xml:space="preserve">учебных предметов, курсов   </w:t>
            </w:r>
            <w:r w:rsidRPr="00430337">
              <w:rPr>
                <w:rFonts w:ascii="Times New Roman" w:hAnsi="Times New Roman"/>
                <w:sz w:val="24"/>
                <w:szCs w:val="24"/>
              </w:rPr>
              <w:t>в соответствии с планом работы.</w:t>
            </w:r>
          </w:p>
          <w:p w:rsidR="00430337" w:rsidRDefault="00430337" w:rsidP="00027AD9">
            <w:pPr>
              <w:spacing w:after="0" w:line="240" w:lineRule="auto"/>
              <w:jc w:val="both"/>
              <w:rPr>
                <w:rFonts w:ascii="Times New Roman" w:hAnsi="Times New Roman"/>
                <w:sz w:val="24"/>
                <w:szCs w:val="24"/>
              </w:rPr>
            </w:pPr>
            <w:r>
              <w:rPr>
                <w:rFonts w:ascii="Times New Roman" w:hAnsi="Times New Roman"/>
                <w:sz w:val="24"/>
                <w:szCs w:val="24"/>
              </w:rPr>
              <w:t xml:space="preserve">1.7. </w:t>
            </w:r>
            <w:proofErr w:type="gramStart"/>
            <w:r>
              <w:rPr>
                <w:rFonts w:ascii="Times New Roman" w:hAnsi="Times New Roman"/>
                <w:sz w:val="24"/>
                <w:szCs w:val="24"/>
              </w:rPr>
              <w:t>Рабочие программы</w:t>
            </w:r>
            <w:r w:rsidR="0066373D">
              <w:rPr>
                <w:rFonts w:ascii="Times New Roman" w:hAnsi="Times New Roman"/>
                <w:sz w:val="24"/>
                <w:szCs w:val="24"/>
              </w:rPr>
              <w:t xml:space="preserve"> </w:t>
            </w:r>
            <w:r>
              <w:rPr>
                <w:rFonts w:ascii="Times New Roman" w:hAnsi="Times New Roman"/>
                <w:sz w:val="24"/>
                <w:szCs w:val="24"/>
              </w:rPr>
              <w:t>могут</w:t>
            </w:r>
            <w:r w:rsidRPr="00430337">
              <w:rPr>
                <w:rFonts w:ascii="Times New Roman" w:hAnsi="Times New Roman"/>
                <w:sz w:val="24"/>
                <w:szCs w:val="24"/>
              </w:rPr>
              <w:t xml:space="preserve"> использоваться администрацией </w:t>
            </w:r>
            <w:r>
              <w:rPr>
                <w:rFonts w:ascii="Times New Roman" w:hAnsi="Times New Roman"/>
                <w:sz w:val="24"/>
                <w:szCs w:val="24"/>
              </w:rPr>
              <w:t xml:space="preserve"> лицея</w:t>
            </w:r>
            <w:r w:rsidRPr="00430337">
              <w:rPr>
                <w:rFonts w:ascii="Times New Roman" w:hAnsi="Times New Roman"/>
                <w:sz w:val="24"/>
                <w:szCs w:val="24"/>
              </w:rPr>
              <w:t xml:space="preserve"> при осуществлении контроля </w:t>
            </w:r>
            <w:r w:rsidRPr="006C7C43">
              <w:rPr>
                <w:rFonts w:ascii="Times New Roman" w:hAnsi="Times New Roman"/>
                <w:sz w:val="24"/>
                <w:szCs w:val="24"/>
              </w:rPr>
              <w:t>степени</w:t>
            </w:r>
            <w:r w:rsidRPr="00430337">
              <w:rPr>
                <w:rFonts w:ascii="Times New Roman" w:hAnsi="Times New Roman"/>
                <w:sz w:val="24"/>
                <w:szCs w:val="24"/>
              </w:rPr>
              <w:t xml:space="preserve"> освоения содержания </w:t>
            </w:r>
            <w:r>
              <w:rPr>
                <w:rFonts w:ascii="Times New Roman" w:hAnsi="Times New Roman"/>
                <w:sz w:val="24"/>
                <w:szCs w:val="24"/>
              </w:rPr>
              <w:t xml:space="preserve">учебного предмета обучающимися, </w:t>
            </w:r>
            <w:r w:rsidRPr="00430337">
              <w:rPr>
                <w:rFonts w:ascii="Times New Roman" w:hAnsi="Times New Roman"/>
                <w:sz w:val="24"/>
                <w:szCs w:val="24"/>
              </w:rPr>
              <w:t xml:space="preserve"> достижения ими планируемых результатов на базовом и (или) </w:t>
            </w:r>
            <w:r>
              <w:rPr>
                <w:rFonts w:ascii="Times New Roman" w:hAnsi="Times New Roman"/>
                <w:sz w:val="24"/>
                <w:szCs w:val="24"/>
              </w:rPr>
              <w:t xml:space="preserve">углубленном, </w:t>
            </w:r>
            <w:r w:rsidRPr="00430337">
              <w:rPr>
                <w:rFonts w:ascii="Times New Roman" w:hAnsi="Times New Roman"/>
                <w:sz w:val="24"/>
                <w:szCs w:val="24"/>
              </w:rPr>
              <w:t>профильном уровнях.</w:t>
            </w:r>
            <w:proofErr w:type="gramEnd"/>
          </w:p>
          <w:p w:rsidR="00DA3ACF" w:rsidRPr="00110453" w:rsidRDefault="00DA3ACF" w:rsidP="00027AD9">
            <w:pPr>
              <w:spacing w:after="0" w:line="240" w:lineRule="auto"/>
              <w:jc w:val="both"/>
              <w:rPr>
                <w:rFonts w:ascii="Times New Roman" w:hAnsi="Times New Roman"/>
                <w:sz w:val="24"/>
                <w:szCs w:val="24"/>
              </w:rPr>
            </w:pPr>
          </w:p>
          <w:p w:rsidR="00E52F3C" w:rsidRPr="00110453" w:rsidRDefault="007F1676" w:rsidP="00027AD9">
            <w:pPr>
              <w:shd w:val="clear" w:color="auto" w:fill="FFFFFF"/>
              <w:spacing w:after="0" w:line="240" w:lineRule="auto"/>
              <w:ind w:left="540"/>
              <w:jc w:val="center"/>
              <w:rPr>
                <w:rFonts w:ascii="Times New Roman" w:hAnsi="Times New Roman"/>
                <w:b/>
                <w:sz w:val="24"/>
                <w:szCs w:val="24"/>
              </w:rPr>
            </w:pPr>
            <w:r>
              <w:rPr>
                <w:rFonts w:ascii="Times New Roman" w:hAnsi="Times New Roman"/>
                <w:b/>
                <w:sz w:val="24"/>
                <w:szCs w:val="24"/>
                <w:lang w:val="en-US"/>
              </w:rPr>
              <w:t>II</w:t>
            </w:r>
            <w:r w:rsidR="00E52F3C" w:rsidRPr="00110453">
              <w:rPr>
                <w:rFonts w:ascii="Times New Roman" w:hAnsi="Times New Roman"/>
                <w:b/>
                <w:sz w:val="24"/>
                <w:szCs w:val="24"/>
              </w:rPr>
              <w:t>. Основные функции рабочей программы</w:t>
            </w:r>
          </w:p>
          <w:p w:rsidR="00E52F3C" w:rsidRPr="00110453" w:rsidRDefault="00E52F3C" w:rsidP="00027AD9">
            <w:pPr>
              <w:shd w:val="clear" w:color="auto" w:fill="FFFFFF"/>
              <w:spacing w:after="0" w:line="240" w:lineRule="auto"/>
              <w:jc w:val="both"/>
              <w:rPr>
                <w:rFonts w:ascii="Times New Roman" w:hAnsi="Times New Roman"/>
                <w:sz w:val="24"/>
                <w:szCs w:val="24"/>
              </w:rPr>
            </w:pPr>
            <w:r w:rsidRPr="00110453">
              <w:rPr>
                <w:rFonts w:ascii="Times New Roman" w:hAnsi="Times New Roman"/>
                <w:sz w:val="24"/>
                <w:szCs w:val="24"/>
              </w:rPr>
              <w:t xml:space="preserve">2.1.   </w:t>
            </w:r>
            <w:proofErr w:type="gramStart"/>
            <w:r w:rsidRPr="00110453">
              <w:rPr>
                <w:rFonts w:ascii="Times New Roman" w:hAnsi="Times New Roman"/>
                <w:sz w:val="24"/>
                <w:szCs w:val="24"/>
              </w:rPr>
              <w:t>Нормативная</w:t>
            </w:r>
            <w:proofErr w:type="gramEnd"/>
            <w:r w:rsidR="00110453" w:rsidRPr="00110453">
              <w:rPr>
                <w:rFonts w:ascii="Times New Roman" w:hAnsi="Times New Roman"/>
                <w:sz w:val="24"/>
                <w:szCs w:val="24"/>
              </w:rPr>
              <w:t>:</w:t>
            </w:r>
            <w:r w:rsidR="0066373D">
              <w:rPr>
                <w:rFonts w:ascii="Times New Roman" w:hAnsi="Times New Roman"/>
                <w:sz w:val="24"/>
                <w:szCs w:val="24"/>
              </w:rPr>
              <w:t xml:space="preserve"> </w:t>
            </w:r>
            <w:r w:rsidR="00110453">
              <w:rPr>
                <w:rFonts w:ascii="Times New Roman" w:hAnsi="Times New Roman"/>
                <w:sz w:val="24"/>
                <w:szCs w:val="24"/>
              </w:rPr>
              <w:t xml:space="preserve">определяет содержание образования по учебному предмету, </w:t>
            </w:r>
            <w:r w:rsidRPr="00110453">
              <w:rPr>
                <w:rFonts w:ascii="Times New Roman" w:hAnsi="Times New Roman"/>
                <w:sz w:val="24"/>
                <w:szCs w:val="24"/>
              </w:rPr>
              <w:t>является документом, обязательным для выполнения в полном объеме</w:t>
            </w:r>
            <w:r w:rsidR="00110453" w:rsidRPr="00110453">
              <w:rPr>
                <w:rFonts w:ascii="Times New Roman" w:hAnsi="Times New Roman"/>
                <w:sz w:val="24"/>
                <w:szCs w:val="24"/>
              </w:rPr>
              <w:t xml:space="preserve"> в рамках </w:t>
            </w:r>
            <w:r w:rsidR="00110453" w:rsidRPr="00110453">
              <w:rPr>
                <w:rFonts w:ascii="Times New Roman" w:hAnsi="Times New Roman"/>
                <w:sz w:val="24"/>
                <w:szCs w:val="24"/>
              </w:rPr>
              <w:lastRenderedPageBreak/>
              <w:t>запланированного времени</w:t>
            </w:r>
            <w:r w:rsidRPr="00110453">
              <w:rPr>
                <w:rFonts w:ascii="Times New Roman" w:hAnsi="Times New Roman"/>
                <w:sz w:val="24"/>
                <w:szCs w:val="24"/>
              </w:rPr>
              <w:t>;</w:t>
            </w:r>
          </w:p>
          <w:p w:rsidR="00E52F3C" w:rsidRPr="00110453" w:rsidRDefault="00E52F3C" w:rsidP="00027AD9">
            <w:pPr>
              <w:shd w:val="clear" w:color="auto" w:fill="FFFFFF"/>
              <w:spacing w:after="0" w:line="240" w:lineRule="auto"/>
              <w:jc w:val="both"/>
              <w:rPr>
                <w:rFonts w:ascii="Times New Roman" w:hAnsi="Times New Roman"/>
                <w:sz w:val="24"/>
                <w:szCs w:val="24"/>
              </w:rPr>
            </w:pPr>
            <w:r w:rsidRPr="00110453">
              <w:rPr>
                <w:rFonts w:ascii="Times New Roman" w:hAnsi="Times New Roman"/>
                <w:sz w:val="24"/>
                <w:szCs w:val="24"/>
              </w:rPr>
              <w:t>2</w:t>
            </w:r>
            <w:r w:rsidR="00110453">
              <w:rPr>
                <w:rFonts w:ascii="Times New Roman" w:hAnsi="Times New Roman"/>
                <w:sz w:val="24"/>
                <w:szCs w:val="24"/>
              </w:rPr>
              <w:t>.2.   Целеполагания:</w:t>
            </w:r>
            <w:r w:rsidRPr="00110453">
              <w:rPr>
                <w:rFonts w:ascii="Times New Roman" w:hAnsi="Times New Roman"/>
                <w:sz w:val="24"/>
                <w:szCs w:val="24"/>
              </w:rPr>
              <w:t xml:space="preserve"> определяет ценности и цели, ради достижения которых она введена в ту или иную образовательную область; </w:t>
            </w:r>
          </w:p>
          <w:p w:rsidR="00E52F3C" w:rsidRPr="00110453" w:rsidRDefault="00E52F3C" w:rsidP="00027AD9">
            <w:pPr>
              <w:spacing w:after="0" w:line="240" w:lineRule="auto"/>
              <w:jc w:val="both"/>
              <w:rPr>
                <w:rFonts w:ascii="Times New Roman" w:hAnsi="Times New Roman"/>
                <w:sz w:val="24"/>
                <w:szCs w:val="24"/>
              </w:rPr>
            </w:pPr>
            <w:r w:rsidRPr="00110453">
              <w:rPr>
                <w:rFonts w:ascii="Times New Roman" w:hAnsi="Times New Roman"/>
                <w:sz w:val="24"/>
                <w:szCs w:val="24"/>
              </w:rPr>
              <w:t xml:space="preserve">2.3. </w:t>
            </w:r>
            <w:proofErr w:type="gramStart"/>
            <w:r w:rsidRPr="00110453">
              <w:rPr>
                <w:rFonts w:ascii="Times New Roman" w:hAnsi="Times New Roman"/>
                <w:sz w:val="24"/>
                <w:szCs w:val="24"/>
              </w:rPr>
              <w:t>Информационная</w:t>
            </w:r>
            <w:proofErr w:type="gramEnd"/>
            <w:r w:rsidRPr="00110453">
              <w:rPr>
                <w:rFonts w:ascii="Times New Roman" w:hAnsi="Times New Roman"/>
                <w:sz w:val="24"/>
                <w:szCs w:val="24"/>
              </w:rPr>
              <w:t>: позволяет участникам образовательно</w:t>
            </w:r>
            <w:r w:rsidR="006C7C43">
              <w:rPr>
                <w:rFonts w:ascii="Times New Roman" w:hAnsi="Times New Roman"/>
                <w:sz w:val="24"/>
                <w:szCs w:val="24"/>
              </w:rPr>
              <w:t>й</w:t>
            </w:r>
            <w:r w:rsidRPr="00110453">
              <w:rPr>
                <w:rFonts w:ascii="Times New Roman" w:hAnsi="Times New Roman"/>
                <w:sz w:val="24"/>
                <w:szCs w:val="24"/>
              </w:rPr>
              <w:t xml:space="preserve"> </w:t>
            </w:r>
            <w:r w:rsidR="006C7C43">
              <w:rPr>
                <w:rFonts w:ascii="Times New Roman" w:hAnsi="Times New Roman"/>
                <w:sz w:val="24"/>
                <w:szCs w:val="24"/>
              </w:rPr>
              <w:t>деятельности</w:t>
            </w:r>
            <w:r w:rsidRPr="00110453">
              <w:rPr>
                <w:rFonts w:ascii="Times New Roman" w:hAnsi="Times New Roman"/>
                <w:sz w:val="24"/>
                <w:szCs w:val="24"/>
              </w:rPr>
              <w:t xml:space="preserve"> и заинтересованным лицам получить представление о целях, задачах, планируемых результатах, содержании, последовательности, при</w:t>
            </w:r>
            <w:r w:rsidR="00175B5E">
              <w:rPr>
                <w:rFonts w:ascii="Times New Roman" w:hAnsi="Times New Roman"/>
                <w:sz w:val="24"/>
                <w:szCs w:val="24"/>
              </w:rPr>
              <w:t>мерных</w:t>
            </w:r>
            <w:r w:rsidRPr="00110453">
              <w:rPr>
                <w:rFonts w:ascii="Times New Roman" w:hAnsi="Times New Roman"/>
                <w:sz w:val="24"/>
                <w:szCs w:val="24"/>
              </w:rPr>
              <w:t xml:space="preserve"> сроках освоения  учебного материала по учебному предмету, курсу;</w:t>
            </w:r>
          </w:p>
          <w:p w:rsidR="00E52F3C" w:rsidRDefault="00110453" w:rsidP="00027AD9">
            <w:pPr>
              <w:spacing w:after="0" w:line="240" w:lineRule="auto"/>
              <w:jc w:val="both"/>
              <w:rPr>
                <w:rFonts w:ascii="Times New Roman" w:hAnsi="Times New Roman"/>
                <w:sz w:val="24"/>
                <w:szCs w:val="24"/>
              </w:rPr>
            </w:pPr>
            <w:r>
              <w:rPr>
                <w:rFonts w:ascii="Times New Roman" w:hAnsi="Times New Roman"/>
                <w:sz w:val="24"/>
                <w:szCs w:val="24"/>
              </w:rPr>
              <w:t>2.4.  Процессуальная:</w:t>
            </w:r>
            <w:r w:rsidR="00E52F3C">
              <w:rPr>
                <w:rFonts w:ascii="Times New Roman" w:hAnsi="Times New Roman"/>
                <w:sz w:val="24"/>
                <w:szCs w:val="24"/>
              </w:rPr>
              <w:t xml:space="preserve"> определяет логическую последовательность усвоения элементов содержания, </w:t>
            </w:r>
            <w:r>
              <w:rPr>
                <w:rFonts w:ascii="Times New Roman" w:hAnsi="Times New Roman"/>
                <w:sz w:val="24"/>
                <w:szCs w:val="24"/>
              </w:rPr>
              <w:t>обеспечивает преемственность содержания образова</w:t>
            </w:r>
            <w:r w:rsidR="00DE1E54">
              <w:rPr>
                <w:rFonts w:ascii="Times New Roman" w:hAnsi="Times New Roman"/>
                <w:sz w:val="24"/>
                <w:szCs w:val="24"/>
              </w:rPr>
              <w:t>ния по учебному предмету, курсу;</w:t>
            </w:r>
          </w:p>
          <w:p w:rsidR="00E52F3C" w:rsidRDefault="00003984" w:rsidP="00027AD9">
            <w:pPr>
              <w:spacing w:after="0" w:line="240" w:lineRule="auto"/>
              <w:jc w:val="both"/>
              <w:rPr>
                <w:rFonts w:ascii="Times New Roman" w:hAnsi="Times New Roman"/>
                <w:sz w:val="24"/>
                <w:szCs w:val="24"/>
              </w:rPr>
            </w:pPr>
            <w:r>
              <w:rPr>
                <w:rFonts w:ascii="Times New Roman" w:hAnsi="Times New Roman"/>
                <w:sz w:val="24"/>
                <w:szCs w:val="24"/>
              </w:rPr>
              <w:t>2.5</w:t>
            </w:r>
            <w:r w:rsidR="00110453">
              <w:rPr>
                <w:rFonts w:ascii="Times New Roman" w:hAnsi="Times New Roman"/>
                <w:sz w:val="24"/>
                <w:szCs w:val="24"/>
              </w:rPr>
              <w:t xml:space="preserve">. </w:t>
            </w:r>
            <w:proofErr w:type="gramStart"/>
            <w:r w:rsidR="00110453">
              <w:rPr>
                <w:rFonts w:ascii="Times New Roman" w:hAnsi="Times New Roman"/>
                <w:sz w:val="24"/>
                <w:szCs w:val="24"/>
              </w:rPr>
              <w:t>Оценочная</w:t>
            </w:r>
            <w:proofErr w:type="gramEnd"/>
            <w:r w:rsidR="00110453">
              <w:rPr>
                <w:rFonts w:ascii="Times New Roman" w:hAnsi="Times New Roman"/>
                <w:sz w:val="24"/>
                <w:szCs w:val="24"/>
              </w:rPr>
              <w:t>:</w:t>
            </w:r>
            <w:r w:rsidR="0066373D">
              <w:rPr>
                <w:rFonts w:ascii="Times New Roman" w:hAnsi="Times New Roman"/>
                <w:sz w:val="24"/>
                <w:szCs w:val="24"/>
              </w:rPr>
              <w:t xml:space="preserve"> </w:t>
            </w:r>
            <w:r w:rsidR="004D4635" w:rsidRPr="004D4635">
              <w:rPr>
                <w:rFonts w:ascii="Times New Roman" w:hAnsi="Times New Roman"/>
                <w:sz w:val="24"/>
                <w:szCs w:val="24"/>
              </w:rPr>
              <w:t xml:space="preserve">устанавливает объекты и инструменты оценки успеваемости обучающихся. </w:t>
            </w:r>
          </w:p>
          <w:p w:rsidR="00DA3ACF" w:rsidRDefault="00DA3ACF" w:rsidP="00027AD9">
            <w:pPr>
              <w:spacing w:after="0" w:line="240" w:lineRule="auto"/>
              <w:jc w:val="both"/>
              <w:rPr>
                <w:rFonts w:ascii="Times New Roman" w:hAnsi="Times New Roman"/>
                <w:sz w:val="24"/>
                <w:szCs w:val="24"/>
              </w:rPr>
            </w:pPr>
          </w:p>
          <w:p w:rsidR="00110453" w:rsidRPr="00110453" w:rsidRDefault="007F1676" w:rsidP="00027AD9">
            <w:pPr>
              <w:shd w:val="clear" w:color="auto" w:fill="FFFFFF"/>
              <w:spacing w:after="0" w:line="240" w:lineRule="auto"/>
              <w:ind w:left="540"/>
              <w:jc w:val="center"/>
              <w:rPr>
                <w:rFonts w:ascii="Times New Roman" w:hAnsi="Times New Roman"/>
                <w:b/>
                <w:sz w:val="24"/>
                <w:szCs w:val="24"/>
              </w:rPr>
            </w:pPr>
            <w:r>
              <w:rPr>
                <w:rFonts w:ascii="Times New Roman" w:hAnsi="Times New Roman"/>
                <w:b/>
                <w:sz w:val="24"/>
                <w:szCs w:val="24"/>
                <w:lang w:val="en-US"/>
              </w:rPr>
              <w:t>III</w:t>
            </w:r>
            <w:r w:rsidR="00E52F3C" w:rsidRPr="00110453">
              <w:rPr>
                <w:rFonts w:ascii="Times New Roman" w:hAnsi="Times New Roman"/>
                <w:b/>
                <w:sz w:val="24"/>
                <w:szCs w:val="24"/>
              </w:rPr>
              <w:t>. Разработка и утверждение рабочей программы, внесение изменений</w:t>
            </w:r>
          </w:p>
          <w:p w:rsidR="00D1649F" w:rsidRDefault="00E52F3C" w:rsidP="00027AD9">
            <w:pPr>
              <w:shd w:val="clear" w:color="auto" w:fill="FFFFFF"/>
              <w:spacing w:after="0" w:line="240" w:lineRule="auto"/>
              <w:jc w:val="both"/>
              <w:rPr>
                <w:rFonts w:ascii="Times New Roman" w:hAnsi="Times New Roman"/>
                <w:sz w:val="24"/>
                <w:szCs w:val="24"/>
              </w:rPr>
            </w:pPr>
            <w:r>
              <w:rPr>
                <w:rFonts w:ascii="Times New Roman" w:hAnsi="Times New Roman"/>
                <w:sz w:val="24"/>
                <w:szCs w:val="24"/>
              </w:rPr>
              <w:t>3.1. </w:t>
            </w:r>
            <w:proofErr w:type="gramStart"/>
            <w:r w:rsidR="00864834">
              <w:rPr>
                <w:rFonts w:ascii="Times New Roman" w:hAnsi="Times New Roman"/>
                <w:sz w:val="24"/>
                <w:szCs w:val="24"/>
              </w:rPr>
              <w:t>Рабочие программы учебных предметов, курсов</w:t>
            </w:r>
            <w:r w:rsidR="007F0E5E">
              <w:rPr>
                <w:rFonts w:ascii="Times New Roman" w:hAnsi="Times New Roman"/>
                <w:sz w:val="24"/>
                <w:szCs w:val="24"/>
              </w:rPr>
              <w:t xml:space="preserve"> </w:t>
            </w:r>
            <w:r w:rsidR="00D1649F">
              <w:rPr>
                <w:rFonts w:ascii="Times New Roman" w:hAnsi="Times New Roman"/>
                <w:sz w:val="24"/>
                <w:szCs w:val="24"/>
              </w:rPr>
              <w:t xml:space="preserve">начального </w:t>
            </w:r>
            <w:r w:rsidR="00864834">
              <w:rPr>
                <w:rFonts w:ascii="Times New Roman" w:hAnsi="Times New Roman"/>
                <w:sz w:val="24"/>
                <w:szCs w:val="24"/>
              </w:rPr>
              <w:t>общего образования разрабатываю</w:t>
            </w:r>
            <w:r w:rsidR="00110453" w:rsidRPr="00110453">
              <w:rPr>
                <w:rFonts w:ascii="Times New Roman" w:hAnsi="Times New Roman"/>
                <w:sz w:val="24"/>
                <w:szCs w:val="24"/>
              </w:rPr>
              <w:t xml:space="preserve">тся </w:t>
            </w:r>
            <w:r w:rsidR="00D1649F" w:rsidRPr="00110453">
              <w:rPr>
                <w:rFonts w:ascii="Times New Roman" w:hAnsi="Times New Roman"/>
                <w:sz w:val="24"/>
                <w:szCs w:val="24"/>
              </w:rPr>
              <w:t xml:space="preserve">на основе требований к результатам освоения основной образовательной программы </w:t>
            </w:r>
            <w:r w:rsidR="00D1649F">
              <w:rPr>
                <w:rFonts w:ascii="Times New Roman" w:hAnsi="Times New Roman"/>
                <w:sz w:val="24"/>
                <w:szCs w:val="24"/>
              </w:rPr>
              <w:t xml:space="preserve">начального общего образования МОБУ </w:t>
            </w:r>
            <w:r w:rsidR="00D1649F" w:rsidRPr="00110453">
              <w:rPr>
                <w:rFonts w:ascii="Times New Roman" w:hAnsi="Times New Roman"/>
                <w:sz w:val="24"/>
                <w:szCs w:val="24"/>
              </w:rPr>
              <w:t xml:space="preserve">лицея </w:t>
            </w:r>
            <w:r w:rsidR="00864834">
              <w:rPr>
                <w:rFonts w:ascii="Times New Roman" w:hAnsi="Times New Roman"/>
                <w:sz w:val="24"/>
                <w:szCs w:val="24"/>
              </w:rPr>
              <w:t>№ 33</w:t>
            </w:r>
            <w:r w:rsidR="00EE28B9">
              <w:rPr>
                <w:rFonts w:ascii="Times New Roman" w:hAnsi="Times New Roman"/>
                <w:sz w:val="24"/>
                <w:szCs w:val="24"/>
              </w:rPr>
              <w:t xml:space="preserve"> (ФГОС)</w:t>
            </w:r>
            <w:r w:rsidR="00B268F5">
              <w:rPr>
                <w:rFonts w:ascii="Times New Roman" w:hAnsi="Times New Roman"/>
                <w:sz w:val="24"/>
                <w:szCs w:val="24"/>
              </w:rPr>
              <w:t xml:space="preserve"> и </w:t>
            </w:r>
            <w:r w:rsidR="00B268F5" w:rsidRPr="00110453">
              <w:rPr>
                <w:rFonts w:ascii="Times New Roman" w:hAnsi="Times New Roman"/>
                <w:sz w:val="24"/>
                <w:szCs w:val="24"/>
              </w:rPr>
              <w:t xml:space="preserve"> прог</w:t>
            </w:r>
            <w:r w:rsidR="00B268F5">
              <w:rPr>
                <w:rFonts w:ascii="Times New Roman" w:hAnsi="Times New Roman"/>
                <w:sz w:val="24"/>
                <w:szCs w:val="24"/>
              </w:rPr>
              <w:t>рамм, включенных в ее структуру; пр</w:t>
            </w:r>
            <w:r w:rsidR="00E13879">
              <w:rPr>
                <w:rFonts w:ascii="Times New Roman" w:hAnsi="Times New Roman"/>
                <w:sz w:val="24"/>
                <w:szCs w:val="24"/>
              </w:rPr>
              <w:t>имерной программы (программах) у</w:t>
            </w:r>
            <w:r w:rsidR="00B268F5">
              <w:rPr>
                <w:rFonts w:ascii="Times New Roman" w:hAnsi="Times New Roman"/>
                <w:sz w:val="24"/>
                <w:szCs w:val="24"/>
              </w:rPr>
              <w:t xml:space="preserve">чебного предмета, курса; </w:t>
            </w:r>
            <w:r w:rsidR="00B268F5" w:rsidRPr="000E7514">
              <w:rPr>
                <w:rFonts w:ascii="Times New Roman" w:hAnsi="Times New Roman"/>
                <w:sz w:val="24"/>
                <w:szCs w:val="24"/>
              </w:rPr>
              <w:t>в соответствии с установленным в учебном плане</w:t>
            </w:r>
            <w:r w:rsidR="00B268F5">
              <w:rPr>
                <w:rFonts w:ascii="Times New Roman" w:hAnsi="Times New Roman"/>
                <w:sz w:val="24"/>
                <w:szCs w:val="24"/>
              </w:rPr>
              <w:t xml:space="preserve"> лицея </w:t>
            </w:r>
            <w:r w:rsidR="00B268F5" w:rsidRPr="000E7514">
              <w:rPr>
                <w:rFonts w:ascii="Times New Roman" w:hAnsi="Times New Roman"/>
                <w:sz w:val="24"/>
                <w:szCs w:val="24"/>
              </w:rPr>
              <w:t>количеством часов на текущий учебный год</w:t>
            </w:r>
            <w:r w:rsidR="00B268F5">
              <w:rPr>
                <w:rFonts w:ascii="Times New Roman" w:hAnsi="Times New Roman"/>
                <w:sz w:val="24"/>
                <w:szCs w:val="24"/>
              </w:rPr>
              <w:t>;</w:t>
            </w:r>
            <w:proofErr w:type="gramEnd"/>
            <w:r w:rsidR="00B268F5">
              <w:rPr>
                <w:rFonts w:ascii="Times New Roman" w:hAnsi="Times New Roman"/>
                <w:sz w:val="24"/>
                <w:szCs w:val="24"/>
              </w:rPr>
              <w:t xml:space="preserve"> с учетом количества учебных дней в учебном году (триместре)</w:t>
            </w:r>
            <w:r w:rsidR="00EE28B9">
              <w:rPr>
                <w:rFonts w:ascii="Times New Roman" w:hAnsi="Times New Roman"/>
                <w:sz w:val="24"/>
                <w:szCs w:val="24"/>
              </w:rPr>
              <w:t>,</w:t>
            </w:r>
            <w:r w:rsidR="0066373D">
              <w:rPr>
                <w:rFonts w:ascii="Times New Roman" w:hAnsi="Times New Roman"/>
                <w:sz w:val="24"/>
                <w:szCs w:val="24"/>
              </w:rPr>
              <w:t xml:space="preserve"> </w:t>
            </w:r>
            <w:r w:rsidR="00B268F5">
              <w:rPr>
                <w:rFonts w:ascii="Times New Roman" w:hAnsi="Times New Roman"/>
                <w:sz w:val="24"/>
                <w:szCs w:val="24"/>
              </w:rPr>
              <w:t>определенных в календарном учебном графике</w:t>
            </w:r>
            <w:r w:rsidR="00B268F5" w:rsidRPr="000E7514">
              <w:rPr>
                <w:rFonts w:ascii="Times New Roman" w:hAnsi="Times New Roman"/>
                <w:sz w:val="24"/>
                <w:szCs w:val="24"/>
              </w:rPr>
              <w:t xml:space="preserve"> лицея</w:t>
            </w:r>
            <w:r w:rsidR="007F0E5E">
              <w:rPr>
                <w:rFonts w:ascii="Times New Roman" w:hAnsi="Times New Roman"/>
                <w:sz w:val="24"/>
                <w:szCs w:val="24"/>
              </w:rPr>
              <w:t xml:space="preserve"> </w:t>
            </w:r>
            <w:r w:rsidR="00B268F5" w:rsidRPr="000E7514">
              <w:rPr>
                <w:rFonts w:ascii="Times New Roman" w:hAnsi="Times New Roman"/>
                <w:sz w:val="24"/>
                <w:szCs w:val="24"/>
              </w:rPr>
              <w:t>на текущий учебный год</w:t>
            </w:r>
            <w:r w:rsidR="00B268F5">
              <w:rPr>
                <w:rFonts w:ascii="Times New Roman" w:hAnsi="Times New Roman"/>
                <w:sz w:val="24"/>
                <w:szCs w:val="24"/>
              </w:rPr>
              <w:t>.</w:t>
            </w:r>
          </w:p>
          <w:p w:rsidR="000E7514" w:rsidRPr="000E7514" w:rsidRDefault="00D1649F" w:rsidP="00027AD9">
            <w:pPr>
              <w:shd w:val="clear" w:color="auto" w:fill="FFFFFF"/>
              <w:spacing w:after="0" w:line="240" w:lineRule="auto"/>
              <w:jc w:val="both"/>
              <w:rPr>
                <w:rFonts w:ascii="Times New Roman" w:hAnsi="Times New Roman"/>
                <w:sz w:val="24"/>
                <w:szCs w:val="24"/>
              </w:rPr>
            </w:pPr>
            <w:r>
              <w:rPr>
                <w:rFonts w:ascii="Times New Roman" w:hAnsi="Times New Roman"/>
                <w:sz w:val="24"/>
                <w:szCs w:val="24"/>
              </w:rPr>
              <w:t>3.2.</w:t>
            </w:r>
            <w:r w:rsidR="00EA60BF">
              <w:rPr>
                <w:rFonts w:ascii="Times New Roman" w:hAnsi="Times New Roman"/>
                <w:sz w:val="24"/>
                <w:szCs w:val="24"/>
              </w:rPr>
              <w:t xml:space="preserve"> </w:t>
            </w:r>
            <w:proofErr w:type="gramStart"/>
            <w:r w:rsidR="00864834">
              <w:rPr>
                <w:rFonts w:ascii="Times New Roman" w:hAnsi="Times New Roman"/>
                <w:sz w:val="24"/>
                <w:szCs w:val="24"/>
              </w:rPr>
              <w:t>Рабочие программы учебных предметов, курсов</w:t>
            </w:r>
            <w:r w:rsidR="002435DA">
              <w:rPr>
                <w:rFonts w:ascii="Times New Roman" w:hAnsi="Times New Roman"/>
                <w:sz w:val="24"/>
                <w:szCs w:val="24"/>
              </w:rPr>
              <w:t xml:space="preserve"> </w:t>
            </w:r>
            <w:r w:rsidR="00864834">
              <w:rPr>
                <w:rFonts w:ascii="Times New Roman" w:hAnsi="Times New Roman"/>
                <w:sz w:val="24"/>
                <w:szCs w:val="24"/>
              </w:rPr>
              <w:t>основного общего образования разрабатываю</w:t>
            </w:r>
            <w:r w:rsidRPr="00110453">
              <w:rPr>
                <w:rFonts w:ascii="Times New Roman" w:hAnsi="Times New Roman"/>
                <w:sz w:val="24"/>
                <w:szCs w:val="24"/>
              </w:rPr>
              <w:t xml:space="preserve">тся на основе требований к результатам освоения основной образовательной программы </w:t>
            </w:r>
            <w:r>
              <w:rPr>
                <w:rFonts w:ascii="Times New Roman" w:hAnsi="Times New Roman"/>
                <w:sz w:val="24"/>
                <w:szCs w:val="24"/>
              </w:rPr>
              <w:t xml:space="preserve">основного общего образования МОБУ </w:t>
            </w:r>
            <w:r w:rsidRPr="00110453">
              <w:rPr>
                <w:rFonts w:ascii="Times New Roman" w:hAnsi="Times New Roman"/>
                <w:sz w:val="24"/>
                <w:szCs w:val="24"/>
              </w:rPr>
              <w:t xml:space="preserve">лицея </w:t>
            </w:r>
            <w:r w:rsidR="00864834">
              <w:rPr>
                <w:rFonts w:ascii="Times New Roman" w:hAnsi="Times New Roman"/>
                <w:sz w:val="24"/>
                <w:szCs w:val="24"/>
              </w:rPr>
              <w:t>№ 33</w:t>
            </w:r>
            <w:r w:rsidR="00EE28B9">
              <w:rPr>
                <w:rFonts w:ascii="Times New Roman" w:hAnsi="Times New Roman"/>
                <w:sz w:val="24"/>
                <w:szCs w:val="24"/>
              </w:rPr>
              <w:t xml:space="preserve"> (ФГОС)</w:t>
            </w:r>
            <w:r w:rsidR="0011736A">
              <w:rPr>
                <w:rFonts w:ascii="Times New Roman" w:hAnsi="Times New Roman"/>
                <w:sz w:val="24"/>
                <w:szCs w:val="24"/>
              </w:rPr>
              <w:t xml:space="preserve"> и </w:t>
            </w:r>
            <w:r w:rsidR="00175B5E" w:rsidRPr="00110453">
              <w:rPr>
                <w:rFonts w:ascii="Times New Roman" w:hAnsi="Times New Roman"/>
                <w:sz w:val="24"/>
                <w:szCs w:val="24"/>
              </w:rPr>
              <w:t xml:space="preserve"> прог</w:t>
            </w:r>
            <w:r w:rsidR="00175B5E">
              <w:rPr>
                <w:rFonts w:ascii="Times New Roman" w:hAnsi="Times New Roman"/>
                <w:sz w:val="24"/>
                <w:szCs w:val="24"/>
              </w:rPr>
              <w:t>рамм, включенных в ее структур</w:t>
            </w:r>
            <w:r w:rsidR="0011736A">
              <w:rPr>
                <w:rFonts w:ascii="Times New Roman" w:hAnsi="Times New Roman"/>
                <w:sz w:val="24"/>
                <w:szCs w:val="24"/>
              </w:rPr>
              <w:t>у;</w:t>
            </w:r>
            <w:r w:rsidR="00EA60BF">
              <w:rPr>
                <w:rFonts w:ascii="Times New Roman" w:hAnsi="Times New Roman"/>
                <w:sz w:val="24"/>
                <w:szCs w:val="24"/>
              </w:rPr>
              <w:t xml:space="preserve"> </w:t>
            </w:r>
            <w:r w:rsidR="00B268F5">
              <w:rPr>
                <w:rFonts w:ascii="Times New Roman" w:hAnsi="Times New Roman"/>
                <w:sz w:val="24"/>
                <w:szCs w:val="24"/>
              </w:rPr>
              <w:t xml:space="preserve">примерной программы (программах) учебного предмета, курса; </w:t>
            </w:r>
            <w:r w:rsidR="000E7514" w:rsidRPr="000E7514">
              <w:rPr>
                <w:rFonts w:ascii="Times New Roman" w:hAnsi="Times New Roman"/>
                <w:sz w:val="24"/>
                <w:szCs w:val="24"/>
              </w:rPr>
              <w:t>в соответствии с установленным в учебном плане</w:t>
            </w:r>
            <w:r w:rsidR="00B268F5">
              <w:rPr>
                <w:rFonts w:ascii="Times New Roman" w:hAnsi="Times New Roman"/>
                <w:sz w:val="24"/>
                <w:szCs w:val="24"/>
              </w:rPr>
              <w:t xml:space="preserve"> лицея </w:t>
            </w:r>
            <w:r w:rsidR="000E7514" w:rsidRPr="000E7514">
              <w:rPr>
                <w:rFonts w:ascii="Times New Roman" w:hAnsi="Times New Roman"/>
                <w:sz w:val="24"/>
                <w:szCs w:val="24"/>
              </w:rPr>
              <w:t>количеством часов</w:t>
            </w:r>
            <w:r w:rsidR="0011736A" w:rsidRPr="000E7514">
              <w:rPr>
                <w:rFonts w:ascii="Times New Roman" w:hAnsi="Times New Roman"/>
                <w:sz w:val="24"/>
                <w:szCs w:val="24"/>
              </w:rPr>
              <w:t xml:space="preserve"> на текущий учебный год</w:t>
            </w:r>
            <w:r w:rsidR="00B268F5">
              <w:rPr>
                <w:rFonts w:ascii="Times New Roman" w:hAnsi="Times New Roman"/>
                <w:sz w:val="24"/>
                <w:szCs w:val="24"/>
              </w:rPr>
              <w:t>;</w:t>
            </w:r>
            <w:proofErr w:type="gramEnd"/>
            <w:r w:rsidR="0011736A">
              <w:rPr>
                <w:rFonts w:ascii="Times New Roman" w:hAnsi="Times New Roman"/>
                <w:sz w:val="24"/>
                <w:szCs w:val="24"/>
              </w:rPr>
              <w:t xml:space="preserve"> с учетом количества учебных дней в учебном году (триместре)</w:t>
            </w:r>
            <w:r w:rsidR="00EE28B9">
              <w:rPr>
                <w:rFonts w:ascii="Times New Roman" w:hAnsi="Times New Roman"/>
                <w:sz w:val="24"/>
                <w:szCs w:val="24"/>
              </w:rPr>
              <w:t>,</w:t>
            </w:r>
            <w:r w:rsidR="0066373D">
              <w:rPr>
                <w:rFonts w:ascii="Times New Roman" w:hAnsi="Times New Roman"/>
                <w:sz w:val="24"/>
                <w:szCs w:val="24"/>
              </w:rPr>
              <w:t xml:space="preserve"> </w:t>
            </w:r>
            <w:r w:rsidR="0011736A">
              <w:rPr>
                <w:rFonts w:ascii="Times New Roman" w:hAnsi="Times New Roman"/>
                <w:sz w:val="24"/>
                <w:szCs w:val="24"/>
              </w:rPr>
              <w:t>определенных в календарном учебном графике</w:t>
            </w:r>
            <w:r w:rsidR="0011736A" w:rsidRPr="000E7514">
              <w:rPr>
                <w:rFonts w:ascii="Times New Roman" w:hAnsi="Times New Roman"/>
                <w:sz w:val="24"/>
                <w:szCs w:val="24"/>
              </w:rPr>
              <w:t xml:space="preserve"> лицея</w:t>
            </w:r>
            <w:r w:rsidR="0066373D">
              <w:rPr>
                <w:rFonts w:ascii="Times New Roman" w:hAnsi="Times New Roman"/>
                <w:sz w:val="24"/>
                <w:szCs w:val="24"/>
              </w:rPr>
              <w:t xml:space="preserve"> </w:t>
            </w:r>
            <w:r w:rsidR="00B268F5" w:rsidRPr="000E7514">
              <w:rPr>
                <w:rFonts w:ascii="Times New Roman" w:hAnsi="Times New Roman"/>
                <w:sz w:val="24"/>
                <w:szCs w:val="24"/>
              </w:rPr>
              <w:t>на текущий учебный год</w:t>
            </w:r>
            <w:r w:rsidR="00B268F5">
              <w:rPr>
                <w:rFonts w:ascii="Times New Roman" w:hAnsi="Times New Roman"/>
                <w:sz w:val="24"/>
                <w:szCs w:val="24"/>
              </w:rPr>
              <w:t>.</w:t>
            </w:r>
          </w:p>
          <w:p w:rsidR="00B268F5" w:rsidRPr="000E7514" w:rsidRDefault="00B77A5E" w:rsidP="00027AD9">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3.3. </w:t>
            </w:r>
            <w:proofErr w:type="gramStart"/>
            <w:r w:rsidR="00184988">
              <w:rPr>
                <w:rFonts w:ascii="Times New Roman" w:hAnsi="Times New Roman"/>
                <w:sz w:val="24"/>
                <w:szCs w:val="24"/>
              </w:rPr>
              <w:t>Рабочие программы учебных предметов, курсов</w:t>
            </w:r>
            <w:r w:rsidR="002435DA">
              <w:rPr>
                <w:rFonts w:ascii="Times New Roman" w:hAnsi="Times New Roman"/>
                <w:sz w:val="24"/>
                <w:szCs w:val="24"/>
              </w:rPr>
              <w:t xml:space="preserve"> </w:t>
            </w:r>
            <w:r>
              <w:rPr>
                <w:rFonts w:ascii="Times New Roman" w:hAnsi="Times New Roman"/>
                <w:sz w:val="24"/>
                <w:szCs w:val="24"/>
              </w:rPr>
              <w:t xml:space="preserve">среднего </w:t>
            </w:r>
            <w:r w:rsidR="00184988">
              <w:rPr>
                <w:rFonts w:ascii="Times New Roman" w:hAnsi="Times New Roman"/>
                <w:sz w:val="24"/>
                <w:szCs w:val="24"/>
              </w:rPr>
              <w:t>общего образования разрабатываю</w:t>
            </w:r>
            <w:r w:rsidRPr="00110453">
              <w:rPr>
                <w:rFonts w:ascii="Times New Roman" w:hAnsi="Times New Roman"/>
                <w:sz w:val="24"/>
                <w:szCs w:val="24"/>
              </w:rPr>
              <w:t xml:space="preserve">тся на основе требований к результатам освоения основной образовательной программы </w:t>
            </w:r>
            <w:r>
              <w:rPr>
                <w:rFonts w:ascii="Times New Roman" w:hAnsi="Times New Roman"/>
                <w:sz w:val="24"/>
                <w:szCs w:val="24"/>
              </w:rPr>
              <w:t xml:space="preserve">среднего общего образования МОБУ </w:t>
            </w:r>
            <w:r w:rsidRPr="00110453">
              <w:rPr>
                <w:rFonts w:ascii="Times New Roman" w:hAnsi="Times New Roman"/>
                <w:sz w:val="24"/>
                <w:szCs w:val="24"/>
              </w:rPr>
              <w:t xml:space="preserve">лицея </w:t>
            </w:r>
            <w:r w:rsidR="00184988">
              <w:rPr>
                <w:rFonts w:ascii="Times New Roman" w:hAnsi="Times New Roman"/>
                <w:sz w:val="24"/>
                <w:szCs w:val="24"/>
              </w:rPr>
              <w:t>№ 33</w:t>
            </w:r>
            <w:r w:rsidR="00EE28B9">
              <w:rPr>
                <w:rFonts w:ascii="Times New Roman" w:hAnsi="Times New Roman"/>
                <w:sz w:val="24"/>
                <w:szCs w:val="24"/>
              </w:rPr>
              <w:t xml:space="preserve"> (ФГОС) </w:t>
            </w:r>
            <w:r w:rsidR="00B268F5">
              <w:rPr>
                <w:rFonts w:ascii="Times New Roman" w:hAnsi="Times New Roman"/>
                <w:sz w:val="24"/>
                <w:szCs w:val="24"/>
              </w:rPr>
              <w:t xml:space="preserve">и </w:t>
            </w:r>
            <w:r w:rsidR="00B268F5" w:rsidRPr="00110453">
              <w:rPr>
                <w:rFonts w:ascii="Times New Roman" w:hAnsi="Times New Roman"/>
                <w:sz w:val="24"/>
                <w:szCs w:val="24"/>
              </w:rPr>
              <w:t xml:space="preserve"> прог</w:t>
            </w:r>
            <w:r w:rsidR="00B268F5">
              <w:rPr>
                <w:rFonts w:ascii="Times New Roman" w:hAnsi="Times New Roman"/>
                <w:sz w:val="24"/>
                <w:szCs w:val="24"/>
              </w:rPr>
              <w:t xml:space="preserve">рамм, включенных в ее структуру; примерной программы (программах) учебного предмета, курса; </w:t>
            </w:r>
            <w:r w:rsidR="00B268F5" w:rsidRPr="000E7514">
              <w:rPr>
                <w:rFonts w:ascii="Times New Roman" w:hAnsi="Times New Roman"/>
                <w:sz w:val="24"/>
                <w:szCs w:val="24"/>
              </w:rPr>
              <w:t>в соответствии с установленным в учебном плане</w:t>
            </w:r>
            <w:r w:rsidR="00B268F5">
              <w:rPr>
                <w:rFonts w:ascii="Times New Roman" w:hAnsi="Times New Roman"/>
                <w:sz w:val="24"/>
                <w:szCs w:val="24"/>
              </w:rPr>
              <w:t xml:space="preserve"> лицея </w:t>
            </w:r>
            <w:r w:rsidR="00B268F5" w:rsidRPr="000E7514">
              <w:rPr>
                <w:rFonts w:ascii="Times New Roman" w:hAnsi="Times New Roman"/>
                <w:sz w:val="24"/>
                <w:szCs w:val="24"/>
              </w:rPr>
              <w:t>количеством часов на текущий учебный год</w:t>
            </w:r>
            <w:r w:rsidR="00B268F5">
              <w:rPr>
                <w:rFonts w:ascii="Times New Roman" w:hAnsi="Times New Roman"/>
                <w:sz w:val="24"/>
                <w:szCs w:val="24"/>
              </w:rPr>
              <w:t>;</w:t>
            </w:r>
            <w:proofErr w:type="gramEnd"/>
            <w:r w:rsidR="00B268F5">
              <w:rPr>
                <w:rFonts w:ascii="Times New Roman" w:hAnsi="Times New Roman"/>
                <w:sz w:val="24"/>
                <w:szCs w:val="24"/>
              </w:rPr>
              <w:t xml:space="preserve"> с учетом количества учебных дней в учебном году (полугодии)</w:t>
            </w:r>
            <w:r w:rsidR="00EE28B9">
              <w:rPr>
                <w:rFonts w:ascii="Times New Roman" w:hAnsi="Times New Roman"/>
                <w:sz w:val="24"/>
                <w:szCs w:val="24"/>
              </w:rPr>
              <w:t>,</w:t>
            </w:r>
            <w:r w:rsidR="00C80272">
              <w:rPr>
                <w:rFonts w:ascii="Times New Roman" w:hAnsi="Times New Roman"/>
                <w:sz w:val="24"/>
                <w:szCs w:val="24"/>
              </w:rPr>
              <w:t xml:space="preserve"> </w:t>
            </w:r>
            <w:r w:rsidR="00B268F5">
              <w:rPr>
                <w:rFonts w:ascii="Times New Roman" w:hAnsi="Times New Roman"/>
                <w:sz w:val="24"/>
                <w:szCs w:val="24"/>
              </w:rPr>
              <w:t>определенных в календарном учебном графике</w:t>
            </w:r>
            <w:r w:rsidR="00B268F5" w:rsidRPr="000E7514">
              <w:rPr>
                <w:rFonts w:ascii="Times New Roman" w:hAnsi="Times New Roman"/>
                <w:sz w:val="24"/>
                <w:szCs w:val="24"/>
              </w:rPr>
              <w:t xml:space="preserve"> лицея</w:t>
            </w:r>
            <w:r w:rsidR="00AD7C8E">
              <w:rPr>
                <w:rFonts w:ascii="Times New Roman" w:hAnsi="Times New Roman"/>
                <w:sz w:val="24"/>
                <w:szCs w:val="24"/>
              </w:rPr>
              <w:t xml:space="preserve"> </w:t>
            </w:r>
            <w:r w:rsidR="00B268F5" w:rsidRPr="000E7514">
              <w:rPr>
                <w:rFonts w:ascii="Times New Roman" w:hAnsi="Times New Roman"/>
                <w:sz w:val="24"/>
                <w:szCs w:val="24"/>
              </w:rPr>
              <w:t>на текущий учебный год</w:t>
            </w:r>
            <w:r w:rsidR="00B268F5">
              <w:rPr>
                <w:rFonts w:ascii="Times New Roman" w:hAnsi="Times New Roman"/>
                <w:sz w:val="24"/>
                <w:szCs w:val="24"/>
              </w:rPr>
              <w:t>.</w:t>
            </w:r>
            <w:r w:rsidR="00E13879">
              <w:rPr>
                <w:rFonts w:ascii="Times New Roman" w:hAnsi="Times New Roman"/>
                <w:sz w:val="24"/>
                <w:szCs w:val="24"/>
              </w:rPr>
              <w:t xml:space="preserve"> </w:t>
            </w:r>
          </w:p>
          <w:p w:rsidR="00E52F3C" w:rsidRDefault="00B77A5E" w:rsidP="00027AD9">
            <w:pPr>
              <w:shd w:val="clear" w:color="auto" w:fill="FFFFFF"/>
              <w:spacing w:after="0" w:line="240" w:lineRule="auto"/>
              <w:jc w:val="both"/>
              <w:rPr>
                <w:rFonts w:ascii="Times New Roman" w:hAnsi="Times New Roman"/>
                <w:sz w:val="24"/>
                <w:szCs w:val="24"/>
              </w:rPr>
            </w:pPr>
            <w:r>
              <w:rPr>
                <w:rFonts w:ascii="Times New Roman" w:hAnsi="Times New Roman"/>
                <w:sz w:val="24"/>
                <w:szCs w:val="24"/>
              </w:rPr>
              <w:t>3.4</w:t>
            </w:r>
            <w:r w:rsidR="00430337">
              <w:rPr>
                <w:rFonts w:ascii="Times New Roman" w:hAnsi="Times New Roman"/>
                <w:sz w:val="24"/>
                <w:szCs w:val="24"/>
              </w:rPr>
              <w:t>. Рабочие программы</w:t>
            </w:r>
            <w:r w:rsidR="00E52F3C">
              <w:rPr>
                <w:rFonts w:ascii="Times New Roman" w:hAnsi="Times New Roman"/>
                <w:sz w:val="24"/>
                <w:szCs w:val="24"/>
              </w:rPr>
              <w:t xml:space="preserve"> разра</w:t>
            </w:r>
            <w:r w:rsidR="00430337">
              <w:rPr>
                <w:rFonts w:ascii="Times New Roman" w:hAnsi="Times New Roman"/>
                <w:sz w:val="24"/>
                <w:szCs w:val="24"/>
              </w:rPr>
              <w:t>батываю</w:t>
            </w:r>
            <w:r w:rsidR="00E52F3C">
              <w:rPr>
                <w:rFonts w:ascii="Times New Roman" w:hAnsi="Times New Roman"/>
                <w:sz w:val="24"/>
                <w:szCs w:val="24"/>
              </w:rPr>
              <w:t>тся по каждому учебному предмету, курсу учебного плана лицея</w:t>
            </w:r>
            <w:r w:rsidR="00110453">
              <w:rPr>
                <w:rFonts w:ascii="Times New Roman" w:hAnsi="Times New Roman"/>
                <w:sz w:val="24"/>
                <w:szCs w:val="24"/>
              </w:rPr>
              <w:t>.</w:t>
            </w:r>
            <w:r w:rsidR="00E52F3C">
              <w:rPr>
                <w:rFonts w:ascii="Times New Roman" w:hAnsi="Times New Roman"/>
                <w:sz w:val="24"/>
                <w:szCs w:val="24"/>
              </w:rPr>
              <w:t xml:space="preserve"> Допускается разработка одной рабочей программы по </w:t>
            </w:r>
            <w:r w:rsidR="00110453">
              <w:rPr>
                <w:rFonts w:ascii="Times New Roman" w:hAnsi="Times New Roman"/>
                <w:sz w:val="24"/>
                <w:szCs w:val="24"/>
              </w:rPr>
              <w:t>одному учебному предмету, курсу</w:t>
            </w:r>
            <w:r w:rsidR="00E52F3C">
              <w:rPr>
                <w:rFonts w:ascii="Times New Roman" w:hAnsi="Times New Roman"/>
                <w:sz w:val="24"/>
                <w:szCs w:val="24"/>
              </w:rPr>
              <w:t xml:space="preserve"> для нескольких классов одной параллели при условии совпадения количества часов в учебном плане и требований к результатам освоения </w:t>
            </w:r>
            <w:proofErr w:type="gramStart"/>
            <w:r w:rsidR="00C80272">
              <w:rPr>
                <w:rFonts w:ascii="Times New Roman" w:hAnsi="Times New Roman"/>
                <w:sz w:val="24"/>
                <w:szCs w:val="24"/>
              </w:rPr>
              <w:t>об</w:t>
            </w:r>
            <w:r w:rsidR="00E52F3C">
              <w:rPr>
                <w:rFonts w:ascii="Times New Roman" w:hAnsi="Times New Roman"/>
                <w:sz w:val="24"/>
                <w:szCs w:val="24"/>
              </w:rPr>
              <w:t>уча</w:t>
            </w:r>
            <w:r w:rsidR="00C80272">
              <w:rPr>
                <w:rFonts w:ascii="Times New Roman" w:hAnsi="Times New Roman"/>
                <w:sz w:val="24"/>
                <w:szCs w:val="24"/>
              </w:rPr>
              <w:t>ю</w:t>
            </w:r>
            <w:r w:rsidR="00E52F3C">
              <w:rPr>
                <w:rFonts w:ascii="Times New Roman" w:hAnsi="Times New Roman"/>
                <w:sz w:val="24"/>
                <w:szCs w:val="24"/>
              </w:rPr>
              <w:t>щимися</w:t>
            </w:r>
            <w:proofErr w:type="gramEnd"/>
            <w:r w:rsidR="00E52F3C">
              <w:rPr>
                <w:rFonts w:ascii="Times New Roman" w:hAnsi="Times New Roman"/>
                <w:sz w:val="24"/>
                <w:szCs w:val="24"/>
              </w:rPr>
              <w:t xml:space="preserve"> </w:t>
            </w:r>
            <w:r>
              <w:rPr>
                <w:rFonts w:ascii="Times New Roman" w:hAnsi="Times New Roman"/>
                <w:sz w:val="24"/>
                <w:szCs w:val="24"/>
              </w:rPr>
              <w:t>учебного предмета</w:t>
            </w:r>
            <w:r w:rsidR="00E44077">
              <w:rPr>
                <w:rFonts w:ascii="Times New Roman" w:hAnsi="Times New Roman"/>
                <w:sz w:val="24"/>
                <w:szCs w:val="24"/>
              </w:rPr>
              <w:t>. В этом случае на титульный лист</w:t>
            </w:r>
            <w:r w:rsidR="00E52F3C">
              <w:rPr>
                <w:rFonts w:ascii="Times New Roman" w:hAnsi="Times New Roman"/>
                <w:sz w:val="24"/>
                <w:szCs w:val="24"/>
              </w:rPr>
              <w:t xml:space="preserve"> программы </w:t>
            </w:r>
            <w:r w:rsidR="00E44077">
              <w:rPr>
                <w:rFonts w:ascii="Times New Roman" w:hAnsi="Times New Roman"/>
                <w:sz w:val="24"/>
                <w:szCs w:val="24"/>
              </w:rPr>
              <w:t xml:space="preserve">вносится </w:t>
            </w:r>
            <w:r w:rsidR="00E52F3C">
              <w:rPr>
                <w:rFonts w:ascii="Times New Roman" w:hAnsi="Times New Roman"/>
                <w:sz w:val="24"/>
                <w:szCs w:val="24"/>
              </w:rPr>
              <w:t>соответствующая запись.</w:t>
            </w:r>
          </w:p>
          <w:p w:rsidR="00E52F3C" w:rsidRDefault="00B77A5E" w:rsidP="00027AD9">
            <w:pPr>
              <w:shd w:val="clear" w:color="auto" w:fill="FFFFFF"/>
              <w:spacing w:after="0" w:line="240" w:lineRule="auto"/>
              <w:jc w:val="both"/>
              <w:rPr>
                <w:rFonts w:ascii="Times New Roman" w:hAnsi="Times New Roman"/>
                <w:sz w:val="24"/>
                <w:szCs w:val="24"/>
              </w:rPr>
            </w:pPr>
            <w:r>
              <w:rPr>
                <w:rFonts w:ascii="Times New Roman" w:hAnsi="Times New Roman"/>
                <w:sz w:val="24"/>
                <w:szCs w:val="24"/>
              </w:rPr>
              <w:t>3.5</w:t>
            </w:r>
            <w:r w:rsidR="00110453">
              <w:rPr>
                <w:rFonts w:ascii="Times New Roman" w:hAnsi="Times New Roman"/>
                <w:sz w:val="24"/>
                <w:szCs w:val="24"/>
              </w:rPr>
              <w:t>. Рабочая программа учебного предмета, курса</w:t>
            </w:r>
            <w:r w:rsidR="00E52F3C">
              <w:rPr>
                <w:rFonts w:ascii="Times New Roman" w:hAnsi="Times New Roman"/>
                <w:sz w:val="24"/>
                <w:szCs w:val="24"/>
              </w:rPr>
              <w:t xml:space="preserve"> может составляться на один учебный год или на соответствующий уровень общего образования группой </w:t>
            </w:r>
            <w:r w:rsidR="00E52F3C" w:rsidRPr="004D5937">
              <w:rPr>
                <w:rFonts w:ascii="Times New Roman" w:hAnsi="Times New Roman"/>
                <w:sz w:val="24"/>
                <w:szCs w:val="24"/>
              </w:rPr>
              <w:t>учителей или учителем</w:t>
            </w:r>
            <w:r w:rsidR="00E52F3C">
              <w:rPr>
                <w:rFonts w:ascii="Times New Roman" w:hAnsi="Times New Roman"/>
                <w:sz w:val="24"/>
                <w:szCs w:val="24"/>
              </w:rPr>
              <w:t xml:space="preserve"> индивидуально</w:t>
            </w:r>
            <w:r>
              <w:rPr>
                <w:rFonts w:ascii="Times New Roman" w:hAnsi="Times New Roman"/>
                <w:sz w:val="24"/>
                <w:szCs w:val="24"/>
              </w:rPr>
              <w:t>.</w:t>
            </w:r>
          </w:p>
          <w:p w:rsidR="00C27997" w:rsidRDefault="00E52F3C" w:rsidP="00027AD9">
            <w:pPr>
              <w:shd w:val="clear" w:color="auto" w:fill="FFFFFF"/>
              <w:spacing w:after="0" w:line="240" w:lineRule="auto"/>
              <w:jc w:val="both"/>
              <w:rPr>
                <w:rFonts w:ascii="Times New Roman" w:hAnsi="Times New Roman"/>
                <w:sz w:val="24"/>
                <w:szCs w:val="24"/>
              </w:rPr>
            </w:pPr>
            <w:r>
              <w:rPr>
                <w:rFonts w:ascii="Times New Roman" w:hAnsi="Times New Roman"/>
                <w:sz w:val="24"/>
                <w:szCs w:val="24"/>
              </w:rPr>
              <w:t>3</w:t>
            </w:r>
            <w:r w:rsidRPr="00B77A5E">
              <w:rPr>
                <w:rFonts w:ascii="Times New Roman" w:hAnsi="Times New Roman"/>
                <w:sz w:val="24"/>
                <w:szCs w:val="24"/>
              </w:rPr>
              <w:t>.</w:t>
            </w:r>
            <w:r w:rsidR="00C27997">
              <w:rPr>
                <w:rFonts w:ascii="Times New Roman" w:hAnsi="Times New Roman"/>
                <w:sz w:val="24"/>
                <w:szCs w:val="24"/>
              </w:rPr>
              <w:t>6</w:t>
            </w:r>
            <w:r w:rsidRPr="00B77A5E">
              <w:rPr>
                <w:rFonts w:ascii="Times New Roman" w:hAnsi="Times New Roman"/>
                <w:sz w:val="24"/>
                <w:szCs w:val="24"/>
              </w:rPr>
              <w:t xml:space="preserve">. Рабочая программа </w:t>
            </w:r>
            <w:r w:rsidR="00B77A5E">
              <w:rPr>
                <w:rFonts w:ascii="Times New Roman" w:hAnsi="Times New Roman"/>
                <w:sz w:val="24"/>
                <w:szCs w:val="24"/>
              </w:rPr>
              <w:t xml:space="preserve">учебного предмета, курса проходит процедуру </w:t>
            </w:r>
            <w:r w:rsidR="000171B1">
              <w:rPr>
                <w:rFonts w:ascii="Times New Roman" w:hAnsi="Times New Roman"/>
                <w:sz w:val="24"/>
                <w:szCs w:val="24"/>
              </w:rPr>
              <w:t xml:space="preserve">рассмотрения и   </w:t>
            </w:r>
            <w:r w:rsidR="00B77A5E">
              <w:rPr>
                <w:rFonts w:ascii="Times New Roman" w:hAnsi="Times New Roman"/>
                <w:sz w:val="24"/>
                <w:szCs w:val="24"/>
              </w:rPr>
              <w:t>согласования</w:t>
            </w:r>
            <w:r w:rsidR="000171B1">
              <w:rPr>
                <w:rFonts w:ascii="Times New Roman" w:hAnsi="Times New Roman"/>
                <w:sz w:val="24"/>
                <w:szCs w:val="24"/>
              </w:rPr>
              <w:t xml:space="preserve"> у заместителя директора по учебно-воспитательной работе</w:t>
            </w:r>
            <w:r w:rsidR="00D76054">
              <w:rPr>
                <w:rFonts w:ascii="Times New Roman" w:hAnsi="Times New Roman"/>
                <w:sz w:val="24"/>
                <w:szCs w:val="24"/>
              </w:rPr>
              <w:t xml:space="preserve"> (не более 14 календарных дней)</w:t>
            </w:r>
            <w:r w:rsidR="000171B1">
              <w:rPr>
                <w:rFonts w:ascii="Times New Roman" w:hAnsi="Times New Roman"/>
                <w:sz w:val="24"/>
                <w:szCs w:val="24"/>
              </w:rPr>
              <w:t xml:space="preserve">, </w:t>
            </w:r>
            <w:r w:rsidR="00D76054">
              <w:rPr>
                <w:rFonts w:ascii="Times New Roman" w:hAnsi="Times New Roman"/>
                <w:sz w:val="24"/>
                <w:szCs w:val="24"/>
              </w:rPr>
              <w:t xml:space="preserve">в научно-методическом совете (не более 14 </w:t>
            </w:r>
            <w:r w:rsidR="00D76054">
              <w:rPr>
                <w:rFonts w:ascii="Times New Roman" w:hAnsi="Times New Roman"/>
                <w:sz w:val="24"/>
                <w:szCs w:val="24"/>
              </w:rPr>
              <w:lastRenderedPageBreak/>
              <w:t>календарных дней)</w:t>
            </w:r>
            <w:r w:rsidR="000171B1">
              <w:rPr>
                <w:rFonts w:ascii="Times New Roman" w:hAnsi="Times New Roman"/>
                <w:sz w:val="24"/>
                <w:szCs w:val="24"/>
              </w:rPr>
              <w:t xml:space="preserve">. </w:t>
            </w:r>
            <w:r w:rsidR="00C27997">
              <w:rPr>
                <w:rFonts w:ascii="Times New Roman" w:hAnsi="Times New Roman"/>
                <w:sz w:val="24"/>
                <w:szCs w:val="24"/>
              </w:rPr>
              <w:t>При наличии замечаний к рабочей программе учебного предмета, курса ее возвращают автору для доработки, о чем в лист согласования вносится соответствующая запись. При отсутствии замечаний - в листе согласования ставится гриф «Согласовано» (Приложение № 2).</w:t>
            </w:r>
          </w:p>
          <w:p w:rsidR="00E52F3C" w:rsidRDefault="00C27997" w:rsidP="00027AD9">
            <w:pPr>
              <w:shd w:val="clear" w:color="auto" w:fill="FFFFFF"/>
              <w:spacing w:after="0" w:line="240" w:lineRule="auto"/>
              <w:jc w:val="both"/>
              <w:rPr>
                <w:rFonts w:ascii="Times New Roman" w:hAnsi="Times New Roman"/>
                <w:sz w:val="24"/>
                <w:szCs w:val="24"/>
              </w:rPr>
            </w:pPr>
            <w:r>
              <w:rPr>
                <w:rFonts w:ascii="Times New Roman" w:hAnsi="Times New Roman"/>
                <w:sz w:val="24"/>
                <w:szCs w:val="24"/>
              </w:rPr>
              <w:t>3.7</w:t>
            </w:r>
            <w:r w:rsidR="00E52F3C">
              <w:rPr>
                <w:rFonts w:ascii="Times New Roman" w:hAnsi="Times New Roman"/>
                <w:sz w:val="24"/>
                <w:szCs w:val="24"/>
              </w:rPr>
              <w:t xml:space="preserve">. Рабочая программа </w:t>
            </w:r>
            <w:r>
              <w:rPr>
                <w:rFonts w:ascii="Times New Roman" w:hAnsi="Times New Roman"/>
                <w:sz w:val="24"/>
                <w:szCs w:val="24"/>
              </w:rPr>
              <w:t xml:space="preserve">учебного предмета, курса </w:t>
            </w:r>
            <w:r w:rsidR="00E52F3C">
              <w:rPr>
                <w:rFonts w:ascii="Times New Roman" w:hAnsi="Times New Roman"/>
                <w:sz w:val="24"/>
                <w:szCs w:val="24"/>
              </w:rPr>
              <w:t xml:space="preserve">проходит процедуру рассмотрения и согласования </w:t>
            </w:r>
            <w:r>
              <w:rPr>
                <w:rFonts w:ascii="Times New Roman" w:hAnsi="Times New Roman"/>
                <w:sz w:val="24"/>
                <w:szCs w:val="24"/>
              </w:rPr>
              <w:t>с 01 июня до 15</w:t>
            </w:r>
            <w:r w:rsidR="00E52F3C">
              <w:rPr>
                <w:rFonts w:ascii="Times New Roman" w:hAnsi="Times New Roman"/>
                <w:sz w:val="24"/>
                <w:szCs w:val="24"/>
              </w:rPr>
              <w:t xml:space="preserve"> августа и утверждается ежегодно </w:t>
            </w:r>
            <w:r>
              <w:rPr>
                <w:rFonts w:ascii="Times New Roman" w:hAnsi="Times New Roman"/>
                <w:sz w:val="24"/>
                <w:szCs w:val="24"/>
              </w:rPr>
              <w:t>не позднее 30 августа  приказом директора лицея.</w:t>
            </w:r>
          </w:p>
          <w:p w:rsidR="005A240C" w:rsidRDefault="00823BDE" w:rsidP="00027AD9">
            <w:pPr>
              <w:shd w:val="clear" w:color="auto" w:fill="FFFFFF"/>
              <w:spacing w:after="0" w:line="240" w:lineRule="auto"/>
              <w:jc w:val="both"/>
              <w:rPr>
                <w:rFonts w:ascii="Times New Roman" w:hAnsi="Times New Roman"/>
                <w:sz w:val="24"/>
                <w:szCs w:val="24"/>
              </w:rPr>
            </w:pPr>
            <w:r>
              <w:rPr>
                <w:rFonts w:ascii="Times New Roman" w:hAnsi="Times New Roman"/>
                <w:sz w:val="24"/>
                <w:szCs w:val="24"/>
              </w:rPr>
              <w:t>3.8</w:t>
            </w:r>
            <w:r w:rsidR="005A240C">
              <w:rPr>
                <w:rFonts w:ascii="Times New Roman" w:hAnsi="Times New Roman"/>
                <w:sz w:val="24"/>
                <w:szCs w:val="24"/>
              </w:rPr>
              <w:t>. Рабочие программы учебных предметов, курсов составляются в двух экземплярах. Первый экземпляр хранится в учебной части.</w:t>
            </w:r>
          </w:p>
          <w:p w:rsidR="00E52F3C" w:rsidRPr="00BD7EE3" w:rsidRDefault="00E52F3C" w:rsidP="00027AD9">
            <w:pPr>
              <w:shd w:val="clear" w:color="auto" w:fill="FFFFFF"/>
              <w:spacing w:after="0" w:line="240" w:lineRule="auto"/>
              <w:jc w:val="both"/>
              <w:rPr>
                <w:rFonts w:ascii="Times New Roman" w:hAnsi="Times New Roman"/>
                <w:sz w:val="24"/>
                <w:szCs w:val="24"/>
              </w:rPr>
            </w:pPr>
            <w:r w:rsidRPr="00BD7EE3">
              <w:rPr>
                <w:rFonts w:ascii="Times New Roman" w:hAnsi="Times New Roman"/>
                <w:sz w:val="24"/>
                <w:szCs w:val="24"/>
              </w:rPr>
              <w:t>Все изменения, дополнения, вносимые педагогом в рабочую программу</w:t>
            </w:r>
            <w:r w:rsidR="00D76054" w:rsidRPr="00BD7EE3">
              <w:rPr>
                <w:rFonts w:ascii="Times New Roman" w:hAnsi="Times New Roman"/>
                <w:sz w:val="24"/>
                <w:szCs w:val="24"/>
              </w:rPr>
              <w:t xml:space="preserve"> учебного предмета, курса</w:t>
            </w:r>
            <w:r w:rsidRPr="00BD7EE3">
              <w:rPr>
                <w:rFonts w:ascii="Times New Roman" w:hAnsi="Times New Roman"/>
                <w:sz w:val="24"/>
                <w:szCs w:val="24"/>
              </w:rPr>
              <w:t>, согласуются и утверждаются в соответствии с процедурой</w:t>
            </w:r>
            <w:r w:rsidR="00D76054" w:rsidRPr="00BD7EE3">
              <w:rPr>
                <w:rFonts w:ascii="Times New Roman" w:hAnsi="Times New Roman"/>
                <w:sz w:val="24"/>
                <w:szCs w:val="24"/>
              </w:rPr>
              <w:t>, изложенной в п.3.6. (на титульный лист</w:t>
            </w:r>
            <w:r w:rsidR="00127850">
              <w:rPr>
                <w:rFonts w:ascii="Times New Roman" w:hAnsi="Times New Roman"/>
                <w:sz w:val="24"/>
                <w:szCs w:val="24"/>
              </w:rPr>
              <w:t xml:space="preserve"> </w:t>
            </w:r>
            <w:r w:rsidR="00D76054" w:rsidRPr="00BD7EE3">
              <w:rPr>
                <w:rFonts w:ascii="Times New Roman" w:hAnsi="Times New Roman"/>
                <w:sz w:val="24"/>
                <w:szCs w:val="24"/>
              </w:rPr>
              <w:t xml:space="preserve">вносится </w:t>
            </w:r>
            <w:r w:rsidRPr="00BD7EE3">
              <w:rPr>
                <w:rFonts w:ascii="Times New Roman" w:hAnsi="Times New Roman"/>
                <w:sz w:val="24"/>
                <w:szCs w:val="24"/>
              </w:rPr>
              <w:t>соответствующая запись</w:t>
            </w:r>
            <w:r w:rsidR="00D76054" w:rsidRPr="00BD7EE3">
              <w:rPr>
                <w:rFonts w:ascii="Times New Roman" w:hAnsi="Times New Roman"/>
                <w:sz w:val="24"/>
                <w:szCs w:val="24"/>
              </w:rPr>
              <w:t>).</w:t>
            </w:r>
          </w:p>
          <w:p w:rsidR="00E52F3C" w:rsidRPr="00787915" w:rsidRDefault="00E52F3C" w:rsidP="00027AD9">
            <w:pPr>
              <w:shd w:val="clear" w:color="auto" w:fill="FFFFFF"/>
              <w:spacing w:after="0" w:line="240" w:lineRule="auto"/>
              <w:jc w:val="both"/>
              <w:rPr>
                <w:rFonts w:ascii="Times New Roman" w:hAnsi="Times New Roman"/>
                <w:sz w:val="24"/>
                <w:szCs w:val="24"/>
              </w:rPr>
            </w:pPr>
            <w:r w:rsidRPr="00787915">
              <w:rPr>
                <w:rFonts w:ascii="Times New Roman" w:hAnsi="Times New Roman"/>
                <w:sz w:val="24"/>
                <w:szCs w:val="24"/>
              </w:rPr>
              <w:t xml:space="preserve">3.9.   </w:t>
            </w:r>
            <w:r w:rsidR="00787915" w:rsidRPr="00787915">
              <w:rPr>
                <w:rFonts w:ascii="Times New Roman" w:hAnsi="Times New Roman"/>
                <w:sz w:val="24"/>
                <w:szCs w:val="24"/>
              </w:rPr>
              <w:t>При разработке рабочих программ по учебному предмету, курсу п</w:t>
            </w:r>
            <w:r w:rsidRPr="00787915">
              <w:rPr>
                <w:rFonts w:ascii="Times New Roman" w:hAnsi="Times New Roman"/>
                <w:sz w:val="24"/>
                <w:szCs w:val="24"/>
              </w:rPr>
              <w:t>едагоги</w:t>
            </w:r>
            <w:r w:rsidR="00787915" w:rsidRPr="00787915">
              <w:rPr>
                <w:rFonts w:ascii="Times New Roman" w:hAnsi="Times New Roman"/>
                <w:sz w:val="24"/>
                <w:szCs w:val="24"/>
              </w:rPr>
              <w:t xml:space="preserve">ческие работники </w:t>
            </w:r>
            <w:r w:rsidRPr="00787915">
              <w:rPr>
                <w:rFonts w:ascii="Times New Roman" w:hAnsi="Times New Roman"/>
                <w:sz w:val="24"/>
                <w:szCs w:val="24"/>
              </w:rPr>
              <w:t>вправе</w:t>
            </w:r>
            <w:r w:rsidR="00787915" w:rsidRPr="00787915">
              <w:rPr>
                <w:rFonts w:ascii="Times New Roman" w:hAnsi="Times New Roman"/>
                <w:sz w:val="24"/>
                <w:szCs w:val="24"/>
              </w:rPr>
              <w:t>:</w:t>
            </w:r>
          </w:p>
          <w:p w:rsidR="00E52F3C" w:rsidRPr="00787915" w:rsidRDefault="00E52F3C" w:rsidP="00027AD9">
            <w:pPr>
              <w:shd w:val="clear" w:color="auto" w:fill="FFFFFF"/>
              <w:spacing w:after="0" w:line="240" w:lineRule="auto"/>
              <w:jc w:val="both"/>
              <w:rPr>
                <w:rFonts w:ascii="Times New Roman" w:hAnsi="Times New Roman"/>
                <w:sz w:val="24"/>
                <w:szCs w:val="24"/>
              </w:rPr>
            </w:pPr>
            <w:r w:rsidRPr="00787915">
              <w:rPr>
                <w:rFonts w:ascii="Times New Roman" w:hAnsi="Times New Roman"/>
                <w:sz w:val="24"/>
                <w:szCs w:val="24"/>
              </w:rPr>
              <w:t xml:space="preserve">3.9.1. </w:t>
            </w:r>
            <w:r w:rsidR="00787915" w:rsidRPr="00787915">
              <w:rPr>
                <w:rFonts w:ascii="Times New Roman" w:hAnsi="Times New Roman"/>
                <w:sz w:val="24"/>
                <w:szCs w:val="24"/>
              </w:rPr>
              <w:t xml:space="preserve">Определять </w:t>
            </w:r>
            <w:r w:rsidRPr="00787915">
              <w:rPr>
                <w:rFonts w:ascii="Times New Roman" w:hAnsi="Times New Roman"/>
                <w:sz w:val="24"/>
                <w:szCs w:val="24"/>
              </w:rPr>
              <w:t xml:space="preserve">перечень изучаемых тем, понятий в рамках раздела (с учетом требований к учебной нагрузке </w:t>
            </w:r>
            <w:r w:rsidRPr="006B0401">
              <w:rPr>
                <w:rFonts w:ascii="Times New Roman" w:hAnsi="Times New Roman"/>
                <w:sz w:val="24"/>
                <w:szCs w:val="24"/>
              </w:rPr>
              <w:t>обучающихся);</w:t>
            </w:r>
          </w:p>
          <w:p w:rsidR="00E52F3C" w:rsidRPr="00787915" w:rsidRDefault="00E52F3C" w:rsidP="00027AD9">
            <w:pPr>
              <w:shd w:val="clear" w:color="auto" w:fill="FFFFFF"/>
              <w:spacing w:after="0" w:line="240" w:lineRule="auto"/>
              <w:jc w:val="both"/>
              <w:rPr>
                <w:rFonts w:ascii="Times New Roman" w:hAnsi="Times New Roman"/>
                <w:sz w:val="24"/>
                <w:szCs w:val="24"/>
              </w:rPr>
            </w:pPr>
            <w:r w:rsidRPr="00787915">
              <w:rPr>
                <w:rFonts w:ascii="Times New Roman" w:hAnsi="Times New Roman"/>
                <w:sz w:val="24"/>
                <w:szCs w:val="24"/>
              </w:rPr>
              <w:t>3.9.2. Раскры</w:t>
            </w:r>
            <w:r w:rsidR="00EE28B9">
              <w:rPr>
                <w:rFonts w:ascii="Times New Roman" w:hAnsi="Times New Roman"/>
                <w:sz w:val="24"/>
                <w:szCs w:val="24"/>
              </w:rPr>
              <w:t>ва</w:t>
            </w:r>
            <w:r w:rsidRPr="00787915">
              <w:rPr>
                <w:rFonts w:ascii="Times New Roman" w:hAnsi="Times New Roman"/>
                <w:sz w:val="24"/>
                <w:szCs w:val="24"/>
              </w:rPr>
              <w:t xml:space="preserve">ть содержание разделов, тем, обозначенных в </w:t>
            </w:r>
            <w:r w:rsidR="00787915" w:rsidRPr="00787915">
              <w:rPr>
                <w:rFonts w:ascii="Times New Roman" w:hAnsi="Times New Roman"/>
                <w:sz w:val="24"/>
                <w:szCs w:val="24"/>
              </w:rPr>
              <w:t>основной образовательной программе лицея</w:t>
            </w:r>
            <w:r w:rsidRPr="00787915">
              <w:rPr>
                <w:rFonts w:ascii="Times New Roman" w:hAnsi="Times New Roman"/>
                <w:sz w:val="24"/>
                <w:szCs w:val="24"/>
              </w:rPr>
              <w:t>, с той степенью конкретизации и глубины, которая отвечает реальным условиям преподавания и общей идеологии лицея; устанавливать последовательность изучения учебного материала;</w:t>
            </w:r>
          </w:p>
          <w:p w:rsidR="00E52F3C" w:rsidRPr="00787915" w:rsidRDefault="00E52F3C" w:rsidP="00027AD9">
            <w:pPr>
              <w:shd w:val="clear" w:color="auto" w:fill="FFFFFF"/>
              <w:spacing w:after="0" w:line="240" w:lineRule="auto"/>
              <w:jc w:val="both"/>
              <w:rPr>
                <w:rFonts w:ascii="Times New Roman" w:hAnsi="Times New Roman"/>
                <w:sz w:val="24"/>
                <w:szCs w:val="24"/>
              </w:rPr>
            </w:pPr>
            <w:r w:rsidRPr="00787915">
              <w:rPr>
                <w:rFonts w:ascii="Times New Roman" w:hAnsi="Times New Roman"/>
                <w:sz w:val="24"/>
                <w:szCs w:val="24"/>
              </w:rPr>
              <w:t>3.9.3. Корректировать объем учебного времени, отводимого на из</w:t>
            </w:r>
            <w:r w:rsidR="00787915" w:rsidRPr="00787915">
              <w:rPr>
                <w:rFonts w:ascii="Times New Roman" w:hAnsi="Times New Roman"/>
                <w:sz w:val="24"/>
                <w:szCs w:val="24"/>
              </w:rPr>
              <w:t>учение отдельных разделов и тем</w:t>
            </w:r>
            <w:r w:rsidRPr="00787915">
              <w:rPr>
                <w:rFonts w:ascii="Times New Roman" w:hAnsi="Times New Roman"/>
                <w:sz w:val="24"/>
                <w:szCs w:val="24"/>
              </w:rPr>
              <w:t>, исходя из дидактической значимости, степени сложности матери</w:t>
            </w:r>
            <w:r w:rsidR="00EE28B9">
              <w:rPr>
                <w:rFonts w:ascii="Times New Roman" w:hAnsi="Times New Roman"/>
                <w:sz w:val="24"/>
                <w:szCs w:val="24"/>
              </w:rPr>
              <w:t>а</w:t>
            </w:r>
            <w:r w:rsidRPr="00787915">
              <w:rPr>
                <w:rFonts w:ascii="Times New Roman" w:hAnsi="Times New Roman"/>
                <w:sz w:val="24"/>
                <w:szCs w:val="24"/>
              </w:rPr>
              <w:t>ла и с учетом материально-технической базы;</w:t>
            </w:r>
          </w:p>
          <w:p w:rsidR="00E52F3C" w:rsidRPr="00787915" w:rsidRDefault="00787915" w:rsidP="00027AD9">
            <w:pPr>
              <w:shd w:val="clear" w:color="auto" w:fill="FFFFFF"/>
              <w:spacing w:after="0" w:line="240" w:lineRule="auto"/>
              <w:jc w:val="both"/>
              <w:rPr>
                <w:rFonts w:ascii="Times New Roman" w:hAnsi="Times New Roman"/>
                <w:sz w:val="24"/>
                <w:szCs w:val="24"/>
              </w:rPr>
            </w:pPr>
            <w:r>
              <w:rPr>
                <w:rFonts w:ascii="Times New Roman" w:hAnsi="Times New Roman"/>
                <w:sz w:val="24"/>
                <w:szCs w:val="24"/>
              </w:rPr>
              <w:t>3.9.4</w:t>
            </w:r>
            <w:r w:rsidR="00E52F3C" w:rsidRPr="00787915">
              <w:rPr>
                <w:rFonts w:ascii="Times New Roman" w:hAnsi="Times New Roman"/>
                <w:sz w:val="24"/>
                <w:szCs w:val="24"/>
              </w:rPr>
              <w:t>. Выбирать инструменты</w:t>
            </w:r>
            <w:r w:rsidR="00127850">
              <w:rPr>
                <w:rFonts w:ascii="Times New Roman" w:hAnsi="Times New Roman"/>
                <w:sz w:val="24"/>
                <w:szCs w:val="24"/>
              </w:rPr>
              <w:t xml:space="preserve"> </w:t>
            </w:r>
            <w:r w:rsidR="00EE28B9" w:rsidRPr="00EE28B9">
              <w:rPr>
                <w:rFonts w:ascii="Times New Roman" w:hAnsi="Times New Roman"/>
                <w:sz w:val="24"/>
                <w:szCs w:val="24"/>
              </w:rPr>
              <w:t xml:space="preserve">текущего контроля успеваемости </w:t>
            </w:r>
            <w:proofErr w:type="gramStart"/>
            <w:r w:rsidR="00EE28B9" w:rsidRPr="006B0401">
              <w:rPr>
                <w:rFonts w:ascii="Times New Roman" w:hAnsi="Times New Roman"/>
                <w:sz w:val="24"/>
                <w:szCs w:val="24"/>
              </w:rPr>
              <w:t>обучающихся</w:t>
            </w:r>
            <w:proofErr w:type="gramEnd"/>
            <w:r w:rsidR="00E52F3C" w:rsidRPr="006B0401">
              <w:rPr>
                <w:rFonts w:ascii="Times New Roman" w:hAnsi="Times New Roman"/>
                <w:sz w:val="24"/>
                <w:szCs w:val="24"/>
              </w:rPr>
              <w:t>;</w:t>
            </w:r>
          </w:p>
          <w:p w:rsidR="00E52F3C" w:rsidRDefault="00787915" w:rsidP="00027AD9">
            <w:pPr>
              <w:shd w:val="clear" w:color="auto" w:fill="FFFFFF"/>
              <w:spacing w:after="0" w:line="240" w:lineRule="auto"/>
              <w:jc w:val="both"/>
              <w:rPr>
                <w:rFonts w:ascii="Times New Roman" w:hAnsi="Times New Roman"/>
                <w:sz w:val="24"/>
                <w:szCs w:val="24"/>
              </w:rPr>
            </w:pPr>
            <w:r>
              <w:rPr>
                <w:rFonts w:ascii="Times New Roman" w:hAnsi="Times New Roman"/>
                <w:sz w:val="24"/>
                <w:szCs w:val="24"/>
              </w:rPr>
              <w:t>3.9.5</w:t>
            </w:r>
            <w:r w:rsidR="00E52F3C" w:rsidRPr="00787915">
              <w:rPr>
                <w:rFonts w:ascii="Times New Roman" w:hAnsi="Times New Roman"/>
                <w:sz w:val="24"/>
                <w:szCs w:val="24"/>
              </w:rPr>
              <w:t>. Дополнить рабочую программу календарно-тематическим планированием</w:t>
            </w:r>
            <w:r w:rsidRPr="00787915">
              <w:rPr>
                <w:rFonts w:ascii="Times New Roman" w:hAnsi="Times New Roman"/>
                <w:sz w:val="24"/>
                <w:szCs w:val="24"/>
              </w:rPr>
              <w:t xml:space="preserve"> и другими разделами по своему усмотрению</w:t>
            </w:r>
            <w:r w:rsidR="00E52F3C" w:rsidRPr="00787915">
              <w:rPr>
                <w:rFonts w:ascii="Times New Roman" w:hAnsi="Times New Roman"/>
                <w:sz w:val="24"/>
                <w:szCs w:val="24"/>
              </w:rPr>
              <w:t>.</w:t>
            </w:r>
          </w:p>
          <w:p w:rsidR="00DA3ACF" w:rsidRDefault="00DA3ACF" w:rsidP="00027AD9">
            <w:pPr>
              <w:shd w:val="clear" w:color="auto" w:fill="FFFFFF"/>
              <w:spacing w:after="0" w:line="240" w:lineRule="auto"/>
              <w:jc w:val="both"/>
              <w:rPr>
                <w:rFonts w:ascii="Times New Roman" w:hAnsi="Times New Roman"/>
                <w:sz w:val="24"/>
                <w:szCs w:val="24"/>
              </w:rPr>
            </w:pPr>
          </w:p>
          <w:p w:rsidR="00E52F3C" w:rsidRPr="00787915" w:rsidRDefault="007F1676" w:rsidP="00027AD9">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lang w:val="en-US"/>
              </w:rPr>
              <w:t>IV</w:t>
            </w:r>
            <w:r w:rsidR="00E52F3C" w:rsidRPr="00787915">
              <w:rPr>
                <w:rFonts w:ascii="Times New Roman" w:hAnsi="Times New Roman"/>
                <w:b/>
                <w:sz w:val="24"/>
                <w:szCs w:val="24"/>
              </w:rPr>
              <w:t>. Основные требования к структуре рабочей программы учебного предмета, курса</w:t>
            </w:r>
          </w:p>
          <w:p w:rsidR="00E52F3C" w:rsidRDefault="00184988" w:rsidP="00027AD9">
            <w:pPr>
              <w:shd w:val="clear" w:color="auto" w:fill="FFFFFF"/>
              <w:spacing w:after="0" w:line="240" w:lineRule="auto"/>
              <w:jc w:val="both"/>
              <w:rPr>
                <w:rFonts w:ascii="Times New Roman" w:hAnsi="Times New Roman"/>
                <w:sz w:val="24"/>
                <w:szCs w:val="24"/>
              </w:rPr>
            </w:pPr>
            <w:r>
              <w:rPr>
                <w:rFonts w:ascii="Times New Roman" w:hAnsi="Times New Roman"/>
                <w:sz w:val="24"/>
                <w:szCs w:val="24"/>
              </w:rPr>
              <w:t>4.1.   Рабочие программы учебных предметов, курсов</w:t>
            </w:r>
            <w:r w:rsidR="00127850">
              <w:rPr>
                <w:rFonts w:ascii="Times New Roman" w:hAnsi="Times New Roman"/>
                <w:sz w:val="24"/>
                <w:szCs w:val="24"/>
              </w:rPr>
              <w:t xml:space="preserve"> </w:t>
            </w:r>
            <w:r w:rsidR="006D57E0">
              <w:rPr>
                <w:rFonts w:ascii="Times New Roman" w:hAnsi="Times New Roman"/>
                <w:sz w:val="24"/>
                <w:szCs w:val="24"/>
              </w:rPr>
              <w:t xml:space="preserve">имеют титульный лист и лист согласования, </w:t>
            </w:r>
            <w:r w:rsidR="00CE5ACB">
              <w:rPr>
                <w:rFonts w:ascii="Times New Roman" w:hAnsi="Times New Roman"/>
                <w:sz w:val="24"/>
                <w:szCs w:val="24"/>
              </w:rPr>
              <w:t>должны</w:t>
            </w:r>
            <w:r>
              <w:rPr>
                <w:rFonts w:ascii="Times New Roman" w:hAnsi="Times New Roman"/>
                <w:sz w:val="24"/>
                <w:szCs w:val="24"/>
              </w:rPr>
              <w:t xml:space="preserve"> содержать:</w:t>
            </w:r>
          </w:p>
          <w:p w:rsidR="00E52F3C" w:rsidRDefault="00E52F3C" w:rsidP="00027AD9">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1) </w:t>
            </w:r>
            <w:r w:rsidR="007F1676">
              <w:rPr>
                <w:rFonts w:ascii="Times New Roman" w:hAnsi="Times New Roman"/>
                <w:sz w:val="24"/>
                <w:szCs w:val="24"/>
              </w:rPr>
              <w:t>П</w:t>
            </w:r>
            <w:r w:rsidR="00184988">
              <w:rPr>
                <w:rFonts w:ascii="Times New Roman" w:hAnsi="Times New Roman"/>
                <w:sz w:val="24"/>
                <w:szCs w:val="24"/>
              </w:rPr>
              <w:t>ояснительную записку</w:t>
            </w:r>
            <w:r>
              <w:rPr>
                <w:rFonts w:ascii="Times New Roman" w:hAnsi="Times New Roman"/>
                <w:sz w:val="24"/>
                <w:szCs w:val="24"/>
              </w:rPr>
              <w:t>;</w:t>
            </w:r>
          </w:p>
          <w:p w:rsidR="00E52F3C" w:rsidRDefault="006D57E0" w:rsidP="00027AD9">
            <w:pPr>
              <w:shd w:val="clear" w:color="auto" w:fill="FFFFFF"/>
              <w:spacing w:after="0" w:line="240" w:lineRule="auto"/>
              <w:jc w:val="both"/>
              <w:rPr>
                <w:rFonts w:ascii="Times New Roman" w:hAnsi="Times New Roman"/>
                <w:sz w:val="24"/>
                <w:szCs w:val="24"/>
              </w:rPr>
            </w:pPr>
            <w:r>
              <w:rPr>
                <w:rFonts w:ascii="Times New Roman" w:hAnsi="Times New Roman"/>
                <w:sz w:val="24"/>
                <w:szCs w:val="24"/>
              </w:rPr>
              <w:t>2</w:t>
            </w:r>
            <w:r w:rsidR="00E52F3C">
              <w:rPr>
                <w:rFonts w:ascii="Times New Roman" w:hAnsi="Times New Roman"/>
                <w:sz w:val="24"/>
                <w:szCs w:val="24"/>
              </w:rPr>
              <w:t xml:space="preserve">) </w:t>
            </w:r>
            <w:r w:rsidR="00662612">
              <w:rPr>
                <w:rFonts w:ascii="Times New Roman" w:hAnsi="Times New Roman"/>
                <w:sz w:val="24"/>
                <w:szCs w:val="24"/>
              </w:rPr>
              <w:t>Р</w:t>
            </w:r>
            <w:r w:rsidR="00E52F3C">
              <w:rPr>
                <w:rFonts w:ascii="Times New Roman" w:hAnsi="Times New Roman"/>
                <w:sz w:val="24"/>
                <w:szCs w:val="24"/>
              </w:rPr>
              <w:t xml:space="preserve">аздел </w:t>
            </w:r>
            <w:r w:rsidR="00E52F3C">
              <w:rPr>
                <w:rFonts w:ascii="Times New Roman" w:hAnsi="Times New Roman"/>
                <w:sz w:val="24"/>
                <w:szCs w:val="24"/>
                <w:lang w:val="en-US"/>
              </w:rPr>
              <w:t>I</w:t>
            </w:r>
            <w:r w:rsidR="00E52F3C">
              <w:rPr>
                <w:rFonts w:ascii="Times New Roman" w:hAnsi="Times New Roman"/>
                <w:sz w:val="24"/>
                <w:szCs w:val="24"/>
              </w:rPr>
              <w:t xml:space="preserve"> «Планируемые результаты освоения учебного предмета, курса»;</w:t>
            </w:r>
          </w:p>
          <w:p w:rsidR="00E52F3C" w:rsidRDefault="006D57E0" w:rsidP="00027AD9">
            <w:pPr>
              <w:shd w:val="clear" w:color="auto" w:fill="FFFFFF"/>
              <w:spacing w:after="0" w:line="240" w:lineRule="auto"/>
              <w:jc w:val="both"/>
              <w:rPr>
                <w:rFonts w:ascii="Times New Roman" w:hAnsi="Times New Roman"/>
                <w:sz w:val="24"/>
                <w:szCs w:val="24"/>
              </w:rPr>
            </w:pPr>
            <w:r>
              <w:rPr>
                <w:rFonts w:ascii="Times New Roman" w:hAnsi="Times New Roman"/>
                <w:sz w:val="24"/>
                <w:szCs w:val="24"/>
              </w:rPr>
              <w:t>3</w:t>
            </w:r>
            <w:r w:rsidR="00E52F3C">
              <w:rPr>
                <w:rFonts w:ascii="Times New Roman" w:hAnsi="Times New Roman"/>
                <w:sz w:val="24"/>
                <w:szCs w:val="24"/>
              </w:rPr>
              <w:t xml:space="preserve">) Раздел </w:t>
            </w:r>
            <w:r w:rsidR="00E52F3C">
              <w:rPr>
                <w:rFonts w:ascii="Times New Roman" w:hAnsi="Times New Roman"/>
                <w:sz w:val="24"/>
                <w:szCs w:val="24"/>
                <w:lang w:val="en-US"/>
              </w:rPr>
              <w:t>II</w:t>
            </w:r>
            <w:r w:rsidR="00E52F3C">
              <w:rPr>
                <w:rFonts w:ascii="Times New Roman" w:hAnsi="Times New Roman"/>
                <w:sz w:val="24"/>
                <w:szCs w:val="24"/>
              </w:rPr>
              <w:t xml:space="preserve"> «Содержание учебного предмета, курса»;</w:t>
            </w:r>
          </w:p>
          <w:p w:rsidR="00E52F3C" w:rsidRDefault="006D57E0" w:rsidP="00027AD9">
            <w:pPr>
              <w:shd w:val="clear" w:color="auto" w:fill="FFFFFF"/>
              <w:spacing w:after="0" w:line="240" w:lineRule="auto"/>
              <w:jc w:val="both"/>
              <w:rPr>
                <w:rFonts w:ascii="Times New Roman" w:hAnsi="Times New Roman"/>
                <w:sz w:val="24"/>
                <w:szCs w:val="24"/>
              </w:rPr>
            </w:pPr>
            <w:r>
              <w:rPr>
                <w:rFonts w:ascii="Times New Roman" w:hAnsi="Times New Roman"/>
                <w:sz w:val="24"/>
                <w:szCs w:val="24"/>
              </w:rPr>
              <w:t>4</w:t>
            </w:r>
            <w:r w:rsidR="00E52F3C">
              <w:rPr>
                <w:rFonts w:ascii="Times New Roman" w:hAnsi="Times New Roman"/>
                <w:sz w:val="24"/>
                <w:szCs w:val="24"/>
              </w:rPr>
              <w:t xml:space="preserve">) Раздел </w:t>
            </w:r>
            <w:r w:rsidR="00E52F3C">
              <w:rPr>
                <w:rFonts w:ascii="Times New Roman" w:hAnsi="Times New Roman"/>
                <w:sz w:val="24"/>
                <w:szCs w:val="24"/>
                <w:lang w:val="en-US"/>
              </w:rPr>
              <w:t>III</w:t>
            </w:r>
            <w:r w:rsidR="00E52F3C">
              <w:rPr>
                <w:rFonts w:ascii="Times New Roman" w:hAnsi="Times New Roman"/>
                <w:sz w:val="24"/>
                <w:szCs w:val="24"/>
              </w:rPr>
              <w:t xml:space="preserve"> «Тематическое планирование».</w:t>
            </w:r>
          </w:p>
          <w:p w:rsidR="00E52F3C" w:rsidRDefault="000E7514" w:rsidP="00027AD9">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4.2. </w:t>
            </w:r>
            <w:r w:rsidR="00E52F3C" w:rsidRPr="000E7514">
              <w:rPr>
                <w:rFonts w:ascii="Times New Roman" w:hAnsi="Times New Roman"/>
                <w:sz w:val="24"/>
                <w:szCs w:val="24"/>
              </w:rPr>
              <w:t>Титульный лист</w:t>
            </w:r>
            <w:r w:rsidR="00E52F3C">
              <w:rPr>
                <w:rFonts w:ascii="Times New Roman" w:hAnsi="Times New Roman"/>
                <w:sz w:val="24"/>
                <w:szCs w:val="24"/>
              </w:rPr>
              <w:t xml:space="preserve"> (Приложение 1) </w:t>
            </w:r>
            <w:r w:rsidR="00E449C6">
              <w:rPr>
                <w:rFonts w:ascii="Times New Roman" w:hAnsi="Times New Roman"/>
                <w:sz w:val="24"/>
                <w:szCs w:val="24"/>
              </w:rPr>
              <w:t xml:space="preserve">рабочих программ учебных предметов, курсов   </w:t>
            </w:r>
            <w:r w:rsidR="00E52F3C">
              <w:rPr>
                <w:rFonts w:ascii="Times New Roman" w:hAnsi="Times New Roman"/>
                <w:sz w:val="24"/>
                <w:szCs w:val="24"/>
              </w:rPr>
              <w:t>должен включать следующие сведения:</w:t>
            </w:r>
          </w:p>
          <w:p w:rsidR="00E52F3C" w:rsidRDefault="00E52F3C" w:rsidP="00027AD9">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1) </w:t>
            </w:r>
            <w:r w:rsidR="0081725F">
              <w:rPr>
                <w:rFonts w:ascii="Times New Roman" w:hAnsi="Times New Roman"/>
                <w:sz w:val="24"/>
                <w:szCs w:val="24"/>
              </w:rPr>
              <w:t>полное наименование образовательно</w:t>
            </w:r>
            <w:r w:rsidR="00E13879">
              <w:rPr>
                <w:rFonts w:ascii="Times New Roman" w:hAnsi="Times New Roman"/>
                <w:sz w:val="24"/>
                <w:szCs w:val="24"/>
              </w:rPr>
              <w:t>й</w:t>
            </w:r>
            <w:r w:rsidR="000B6B82">
              <w:rPr>
                <w:rFonts w:ascii="Times New Roman" w:hAnsi="Times New Roman"/>
                <w:sz w:val="24"/>
                <w:szCs w:val="24"/>
              </w:rPr>
              <w:t xml:space="preserve"> </w:t>
            </w:r>
            <w:r w:rsidR="00E13879">
              <w:rPr>
                <w:rFonts w:ascii="Times New Roman" w:hAnsi="Times New Roman"/>
                <w:sz w:val="24"/>
                <w:szCs w:val="24"/>
              </w:rPr>
              <w:t xml:space="preserve">организации </w:t>
            </w:r>
            <w:r w:rsidR="000B6B82">
              <w:rPr>
                <w:rFonts w:ascii="Times New Roman" w:hAnsi="Times New Roman"/>
                <w:sz w:val="24"/>
                <w:szCs w:val="24"/>
              </w:rPr>
              <w:t>в соответствии с у</w:t>
            </w:r>
            <w:r w:rsidR="0081725F">
              <w:rPr>
                <w:rFonts w:ascii="Times New Roman" w:hAnsi="Times New Roman"/>
                <w:sz w:val="24"/>
                <w:szCs w:val="24"/>
              </w:rPr>
              <w:t>ставом</w:t>
            </w:r>
            <w:r w:rsidR="004052C6">
              <w:rPr>
                <w:rFonts w:ascii="Times New Roman" w:hAnsi="Times New Roman"/>
                <w:sz w:val="24"/>
                <w:szCs w:val="24"/>
              </w:rPr>
              <w:t>;</w:t>
            </w:r>
          </w:p>
          <w:p w:rsidR="00E52F3C" w:rsidRDefault="00E52F3C" w:rsidP="00027AD9">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2) </w:t>
            </w:r>
            <w:r w:rsidR="0081725F">
              <w:rPr>
                <w:rFonts w:ascii="Times New Roman" w:hAnsi="Times New Roman"/>
                <w:sz w:val="24"/>
                <w:szCs w:val="24"/>
              </w:rPr>
              <w:t xml:space="preserve">наименование </w:t>
            </w:r>
            <w:r w:rsidR="004052C6">
              <w:rPr>
                <w:rFonts w:ascii="Times New Roman" w:hAnsi="Times New Roman"/>
                <w:sz w:val="24"/>
                <w:szCs w:val="24"/>
              </w:rPr>
              <w:t xml:space="preserve">муниципального </w:t>
            </w:r>
            <w:r w:rsidR="000B6B82">
              <w:rPr>
                <w:rFonts w:ascii="Times New Roman" w:hAnsi="Times New Roman"/>
                <w:sz w:val="24"/>
                <w:szCs w:val="24"/>
              </w:rPr>
              <w:t>образования, в котором находится</w:t>
            </w:r>
            <w:r w:rsidR="00E13879">
              <w:rPr>
                <w:rFonts w:ascii="Times New Roman" w:hAnsi="Times New Roman"/>
                <w:sz w:val="24"/>
                <w:szCs w:val="24"/>
              </w:rPr>
              <w:t xml:space="preserve"> образовательная организация</w:t>
            </w:r>
            <w:r w:rsidR="0081725F">
              <w:rPr>
                <w:rFonts w:ascii="Times New Roman" w:hAnsi="Times New Roman"/>
                <w:sz w:val="24"/>
                <w:szCs w:val="24"/>
              </w:rPr>
              <w:t>;</w:t>
            </w:r>
          </w:p>
          <w:p w:rsidR="00E52F3C" w:rsidRDefault="00E52F3C" w:rsidP="00027AD9">
            <w:pPr>
              <w:shd w:val="clear" w:color="auto" w:fill="FFFFFF"/>
              <w:spacing w:after="0" w:line="240" w:lineRule="auto"/>
              <w:jc w:val="both"/>
              <w:rPr>
                <w:rFonts w:ascii="Times New Roman" w:hAnsi="Times New Roman"/>
                <w:sz w:val="24"/>
                <w:szCs w:val="24"/>
              </w:rPr>
            </w:pPr>
            <w:r>
              <w:rPr>
                <w:rFonts w:ascii="Times New Roman" w:hAnsi="Times New Roman"/>
                <w:sz w:val="24"/>
                <w:szCs w:val="24"/>
              </w:rPr>
              <w:t>3)</w:t>
            </w:r>
            <w:r w:rsidR="00E13879">
              <w:rPr>
                <w:rFonts w:ascii="Times New Roman" w:hAnsi="Times New Roman"/>
                <w:sz w:val="24"/>
                <w:szCs w:val="24"/>
              </w:rPr>
              <w:t xml:space="preserve"> </w:t>
            </w:r>
            <w:r>
              <w:rPr>
                <w:rFonts w:ascii="Times New Roman" w:hAnsi="Times New Roman"/>
                <w:sz w:val="24"/>
                <w:szCs w:val="24"/>
              </w:rPr>
              <w:t>наименование учебного предмета, курса в соответствии с действующим учебным планом;</w:t>
            </w:r>
          </w:p>
          <w:p w:rsidR="00E52F3C" w:rsidRDefault="00E52F3C" w:rsidP="00027AD9">
            <w:pPr>
              <w:shd w:val="clear" w:color="auto" w:fill="FFFFFF"/>
              <w:spacing w:after="0" w:line="240" w:lineRule="auto"/>
              <w:jc w:val="both"/>
              <w:rPr>
                <w:rFonts w:ascii="Times New Roman" w:hAnsi="Times New Roman"/>
                <w:sz w:val="24"/>
                <w:szCs w:val="24"/>
              </w:rPr>
            </w:pPr>
            <w:r>
              <w:rPr>
                <w:rFonts w:ascii="Times New Roman" w:hAnsi="Times New Roman"/>
                <w:sz w:val="24"/>
                <w:szCs w:val="24"/>
              </w:rPr>
              <w:t>4) указание уровня общего образования (класса/ параллели), для которых составляется рабочая программа;</w:t>
            </w:r>
          </w:p>
          <w:p w:rsidR="00E52F3C" w:rsidRDefault="00E52F3C" w:rsidP="00027AD9">
            <w:pPr>
              <w:shd w:val="clear" w:color="auto" w:fill="FFFFFF"/>
              <w:spacing w:after="0" w:line="240" w:lineRule="auto"/>
              <w:jc w:val="both"/>
              <w:rPr>
                <w:rFonts w:ascii="Times New Roman" w:hAnsi="Times New Roman"/>
                <w:sz w:val="24"/>
                <w:szCs w:val="24"/>
              </w:rPr>
            </w:pPr>
            <w:r>
              <w:rPr>
                <w:rFonts w:ascii="Times New Roman" w:hAnsi="Times New Roman"/>
                <w:sz w:val="24"/>
                <w:szCs w:val="24"/>
              </w:rPr>
              <w:t>5) указание количества часов, отведенных для реализации рабочей программы</w:t>
            </w:r>
            <w:r w:rsidR="000B6B82">
              <w:rPr>
                <w:rFonts w:ascii="Times New Roman" w:hAnsi="Times New Roman"/>
                <w:sz w:val="24"/>
                <w:szCs w:val="24"/>
              </w:rPr>
              <w:t xml:space="preserve"> учебного предмета, курса</w:t>
            </w:r>
            <w:r>
              <w:rPr>
                <w:rFonts w:ascii="Times New Roman" w:hAnsi="Times New Roman"/>
                <w:sz w:val="24"/>
                <w:szCs w:val="24"/>
              </w:rPr>
              <w:t>;</w:t>
            </w:r>
          </w:p>
          <w:p w:rsidR="00E52F3C" w:rsidRDefault="00E52F3C" w:rsidP="00027AD9">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6) сведения </w:t>
            </w:r>
            <w:r w:rsidR="000B6B82">
              <w:rPr>
                <w:rFonts w:ascii="Times New Roman" w:hAnsi="Times New Roman"/>
                <w:sz w:val="24"/>
                <w:szCs w:val="24"/>
              </w:rPr>
              <w:t>о составителе (составителях)</w:t>
            </w:r>
            <w:r>
              <w:rPr>
                <w:rFonts w:ascii="Times New Roman" w:hAnsi="Times New Roman"/>
                <w:sz w:val="24"/>
                <w:szCs w:val="24"/>
              </w:rPr>
              <w:t xml:space="preserve"> рабочей программы </w:t>
            </w:r>
            <w:r w:rsidR="0092506A">
              <w:rPr>
                <w:rFonts w:ascii="Times New Roman" w:hAnsi="Times New Roman"/>
                <w:sz w:val="24"/>
                <w:szCs w:val="24"/>
              </w:rPr>
              <w:t>учебного предмета, курса;</w:t>
            </w:r>
          </w:p>
          <w:p w:rsidR="00E52F3C" w:rsidRDefault="0053019E" w:rsidP="00027AD9">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7) </w:t>
            </w:r>
            <w:r w:rsidR="0092506A">
              <w:rPr>
                <w:rFonts w:ascii="Times New Roman" w:hAnsi="Times New Roman"/>
                <w:sz w:val="24"/>
                <w:szCs w:val="24"/>
              </w:rPr>
              <w:t>сведения о примерной программе (</w:t>
            </w:r>
            <w:r w:rsidR="00E52F3C">
              <w:rPr>
                <w:rFonts w:ascii="Times New Roman" w:hAnsi="Times New Roman"/>
                <w:sz w:val="24"/>
                <w:szCs w:val="24"/>
              </w:rPr>
              <w:t>программах</w:t>
            </w:r>
            <w:r w:rsidR="0092506A">
              <w:rPr>
                <w:rFonts w:ascii="Times New Roman" w:hAnsi="Times New Roman"/>
                <w:sz w:val="24"/>
                <w:szCs w:val="24"/>
              </w:rPr>
              <w:t>) учебного предмета, курса</w:t>
            </w:r>
            <w:r w:rsidR="00E52F3C">
              <w:rPr>
                <w:rFonts w:ascii="Times New Roman" w:hAnsi="Times New Roman"/>
                <w:sz w:val="24"/>
                <w:szCs w:val="24"/>
              </w:rPr>
              <w:t xml:space="preserve"> (издательство, год издания), </w:t>
            </w:r>
            <w:r w:rsidR="00670695">
              <w:rPr>
                <w:rFonts w:ascii="Times New Roman" w:hAnsi="Times New Roman"/>
                <w:sz w:val="24"/>
                <w:szCs w:val="24"/>
              </w:rPr>
              <w:t>которые использованы при разработке рабочей</w:t>
            </w:r>
            <w:r w:rsidR="00E52F3C">
              <w:rPr>
                <w:rFonts w:ascii="Times New Roman" w:hAnsi="Times New Roman"/>
                <w:sz w:val="24"/>
                <w:szCs w:val="24"/>
              </w:rPr>
              <w:t xml:space="preserve"> </w:t>
            </w:r>
            <w:r w:rsidR="00E52F3C">
              <w:rPr>
                <w:rFonts w:ascii="Times New Roman" w:hAnsi="Times New Roman"/>
                <w:sz w:val="24"/>
                <w:szCs w:val="24"/>
              </w:rPr>
              <w:lastRenderedPageBreak/>
              <w:t>програм</w:t>
            </w:r>
            <w:r w:rsidR="00670695">
              <w:rPr>
                <w:rFonts w:ascii="Times New Roman" w:hAnsi="Times New Roman"/>
                <w:sz w:val="24"/>
                <w:szCs w:val="24"/>
              </w:rPr>
              <w:t>мы</w:t>
            </w:r>
            <w:r w:rsidR="0092506A">
              <w:rPr>
                <w:rFonts w:ascii="Times New Roman" w:hAnsi="Times New Roman"/>
                <w:sz w:val="24"/>
                <w:szCs w:val="24"/>
              </w:rPr>
              <w:t xml:space="preserve"> учебного предмета, курса</w:t>
            </w:r>
            <w:r w:rsidR="00E52F3C">
              <w:rPr>
                <w:rFonts w:ascii="Times New Roman" w:hAnsi="Times New Roman"/>
                <w:sz w:val="24"/>
                <w:szCs w:val="24"/>
              </w:rPr>
              <w:t>;</w:t>
            </w:r>
          </w:p>
          <w:p w:rsidR="00E52F3C" w:rsidRDefault="00E52F3C" w:rsidP="00027AD9">
            <w:pPr>
              <w:shd w:val="clear" w:color="auto" w:fill="FFFFFF"/>
              <w:spacing w:after="0" w:line="240" w:lineRule="auto"/>
              <w:jc w:val="both"/>
              <w:rPr>
                <w:rFonts w:ascii="Times New Roman" w:hAnsi="Times New Roman"/>
                <w:sz w:val="24"/>
                <w:szCs w:val="24"/>
              </w:rPr>
            </w:pPr>
            <w:r>
              <w:rPr>
                <w:rFonts w:ascii="Times New Roman" w:hAnsi="Times New Roman"/>
                <w:sz w:val="24"/>
                <w:szCs w:val="24"/>
              </w:rPr>
              <w:t>8) гриф утверждения рабочей программы директором лицея (с указанием номера и даты приказа).</w:t>
            </w:r>
          </w:p>
          <w:p w:rsidR="00013B60" w:rsidRPr="00013B60" w:rsidRDefault="0053019E" w:rsidP="00027AD9">
            <w:pPr>
              <w:pStyle w:val="12"/>
              <w:shd w:val="clear" w:color="auto" w:fill="auto"/>
              <w:spacing w:line="240" w:lineRule="auto"/>
              <w:ind w:left="20" w:right="20"/>
              <w:jc w:val="both"/>
              <w:rPr>
                <w:color w:val="FF0000"/>
                <w:sz w:val="24"/>
                <w:szCs w:val="24"/>
              </w:rPr>
            </w:pPr>
            <w:r>
              <w:rPr>
                <w:sz w:val="24"/>
                <w:szCs w:val="24"/>
              </w:rPr>
              <w:t>4.3.</w:t>
            </w:r>
            <w:r w:rsidR="00E52F3C">
              <w:rPr>
                <w:sz w:val="24"/>
                <w:szCs w:val="24"/>
              </w:rPr>
              <w:t xml:space="preserve">  </w:t>
            </w:r>
            <w:r w:rsidR="00013B60">
              <w:rPr>
                <w:sz w:val="24"/>
                <w:szCs w:val="24"/>
              </w:rPr>
              <w:t xml:space="preserve">В </w:t>
            </w:r>
            <w:r w:rsidR="00013B60" w:rsidRPr="00013B60">
              <w:rPr>
                <w:sz w:val="24"/>
                <w:szCs w:val="24"/>
              </w:rPr>
              <w:t xml:space="preserve">пояснительной записке уточняются общие цели образования с учетом специфики учебного предмета, курса — его содержания, с присущими ему особенностями в формировании личностных, </w:t>
            </w:r>
            <w:proofErr w:type="spellStart"/>
            <w:r w:rsidR="00013B60" w:rsidRPr="00013B60">
              <w:rPr>
                <w:sz w:val="24"/>
                <w:szCs w:val="24"/>
              </w:rPr>
              <w:t>метапредметных</w:t>
            </w:r>
            <w:proofErr w:type="spellEnd"/>
            <w:r w:rsidR="00013B60" w:rsidRPr="00013B60">
              <w:rPr>
                <w:sz w:val="24"/>
                <w:szCs w:val="24"/>
              </w:rPr>
              <w:t xml:space="preserve"> и предметных результатов </w:t>
            </w:r>
            <w:r w:rsidR="00013B60" w:rsidRPr="0053019E">
              <w:rPr>
                <w:sz w:val="24"/>
                <w:szCs w:val="24"/>
              </w:rPr>
              <w:t xml:space="preserve">освоения   учебного предмета, </w:t>
            </w:r>
            <w:r w:rsidR="00013B60" w:rsidRPr="006B0401">
              <w:rPr>
                <w:sz w:val="24"/>
                <w:szCs w:val="24"/>
              </w:rPr>
              <w:t>курса</w:t>
            </w:r>
            <w:r w:rsidR="0062413A" w:rsidRPr="006B0401">
              <w:rPr>
                <w:sz w:val="24"/>
                <w:szCs w:val="24"/>
              </w:rPr>
              <w:t xml:space="preserve"> обучающимися</w:t>
            </w:r>
            <w:r w:rsidR="00013B60" w:rsidRPr="006B0401">
              <w:rPr>
                <w:sz w:val="24"/>
                <w:szCs w:val="24"/>
              </w:rPr>
              <w:t>.</w:t>
            </w:r>
            <w:r w:rsidR="000B7985">
              <w:rPr>
                <w:sz w:val="24"/>
                <w:szCs w:val="24"/>
              </w:rPr>
              <w:t xml:space="preserve"> </w:t>
            </w:r>
            <w:r w:rsidR="00013B60">
              <w:rPr>
                <w:sz w:val="24"/>
                <w:szCs w:val="24"/>
              </w:rPr>
              <w:t>Пояснительная записка к</w:t>
            </w:r>
            <w:r w:rsidR="00013B60" w:rsidRPr="0053019E">
              <w:rPr>
                <w:sz w:val="24"/>
                <w:szCs w:val="24"/>
              </w:rPr>
              <w:t xml:space="preserve">онкретизирует </w:t>
            </w:r>
            <w:r w:rsidR="00013B60">
              <w:rPr>
                <w:sz w:val="24"/>
                <w:szCs w:val="24"/>
              </w:rPr>
              <w:t xml:space="preserve">данные об </w:t>
            </w:r>
            <w:r w:rsidR="00003984">
              <w:rPr>
                <w:sz w:val="24"/>
                <w:szCs w:val="24"/>
              </w:rPr>
              <w:t>УМК,</w:t>
            </w:r>
            <w:r w:rsidR="00013B60">
              <w:rPr>
                <w:sz w:val="24"/>
                <w:szCs w:val="24"/>
              </w:rPr>
              <w:t xml:space="preserve"> которые используются</w:t>
            </w:r>
            <w:r w:rsidR="00003984">
              <w:rPr>
                <w:sz w:val="24"/>
                <w:szCs w:val="24"/>
              </w:rPr>
              <w:t>.</w:t>
            </w:r>
          </w:p>
          <w:p w:rsidR="00E52F3C" w:rsidRDefault="0053019E" w:rsidP="00027AD9">
            <w:pPr>
              <w:pStyle w:val="12"/>
              <w:shd w:val="clear" w:color="auto" w:fill="auto"/>
              <w:spacing w:line="240" w:lineRule="auto"/>
              <w:ind w:left="20" w:right="20"/>
              <w:jc w:val="both"/>
              <w:rPr>
                <w:iCs/>
                <w:sz w:val="24"/>
                <w:szCs w:val="24"/>
              </w:rPr>
            </w:pPr>
            <w:r>
              <w:rPr>
                <w:sz w:val="24"/>
                <w:szCs w:val="24"/>
              </w:rPr>
              <w:t>4.4</w:t>
            </w:r>
            <w:r w:rsidR="00E52F3C">
              <w:rPr>
                <w:sz w:val="24"/>
                <w:szCs w:val="24"/>
              </w:rPr>
              <w:t>. </w:t>
            </w:r>
            <w:r w:rsidR="00E52F3C" w:rsidRPr="0053019E">
              <w:rPr>
                <w:sz w:val="24"/>
                <w:szCs w:val="24"/>
              </w:rPr>
              <w:t xml:space="preserve">Раздел «Планируемые результаты освоения учебного предмета, курса» </w:t>
            </w:r>
            <w:r w:rsidR="00E52F3C">
              <w:rPr>
                <w:sz w:val="24"/>
                <w:szCs w:val="24"/>
              </w:rPr>
              <w:t xml:space="preserve">должен содержать </w:t>
            </w:r>
            <w:r w:rsidR="00E52F3C">
              <w:rPr>
                <w:iCs/>
                <w:sz w:val="24"/>
                <w:szCs w:val="24"/>
              </w:rPr>
              <w:t>планируемые результаты по учебному предмету, курсу в соответствии с основной о</w:t>
            </w:r>
            <w:r w:rsidR="00787539">
              <w:rPr>
                <w:iCs/>
                <w:sz w:val="24"/>
                <w:szCs w:val="24"/>
              </w:rPr>
              <w:t>бразовательной программой лицея.</w:t>
            </w:r>
          </w:p>
          <w:p w:rsidR="00787539" w:rsidRPr="00787539" w:rsidRDefault="00787539" w:rsidP="00027AD9">
            <w:pPr>
              <w:spacing w:after="0" w:line="240" w:lineRule="auto"/>
              <w:jc w:val="both"/>
              <w:rPr>
                <w:rFonts w:ascii="Times" w:hAnsi="Times"/>
                <w:sz w:val="24"/>
                <w:szCs w:val="24"/>
              </w:rPr>
            </w:pPr>
            <w:r w:rsidRPr="00787539">
              <w:rPr>
                <w:rFonts w:ascii="Times" w:hAnsi="Times"/>
                <w:sz w:val="24"/>
                <w:szCs w:val="24"/>
              </w:rPr>
              <w:t xml:space="preserve">Планируемые результаты опираются на ведущие целевые установки, отражающие основной, сущностный вклад </w:t>
            </w:r>
            <w:r>
              <w:rPr>
                <w:rFonts w:ascii="Times" w:hAnsi="Times"/>
                <w:sz w:val="24"/>
                <w:szCs w:val="24"/>
              </w:rPr>
              <w:t xml:space="preserve">изучаемого </w:t>
            </w:r>
            <w:r w:rsidRPr="0053019E">
              <w:rPr>
                <w:rFonts w:ascii="Times New Roman" w:hAnsi="Times New Roman"/>
                <w:sz w:val="24"/>
                <w:szCs w:val="24"/>
              </w:rPr>
              <w:t>учебного предмета, курса</w:t>
            </w:r>
            <w:r w:rsidRPr="00787539">
              <w:rPr>
                <w:rFonts w:ascii="Times" w:hAnsi="Times"/>
                <w:sz w:val="24"/>
                <w:szCs w:val="24"/>
              </w:rPr>
              <w:t xml:space="preserve"> в развитие личности обучающихся, их способностей.</w:t>
            </w:r>
          </w:p>
          <w:p w:rsidR="00787539" w:rsidRPr="00787539" w:rsidRDefault="00787539" w:rsidP="00027AD9">
            <w:pPr>
              <w:spacing w:after="0" w:line="240" w:lineRule="auto"/>
              <w:jc w:val="both"/>
              <w:rPr>
                <w:rFonts w:ascii="Times" w:hAnsi="Times"/>
                <w:sz w:val="24"/>
                <w:szCs w:val="24"/>
              </w:rPr>
            </w:pPr>
            <w:r w:rsidRPr="00787539">
              <w:rPr>
                <w:rFonts w:ascii="Times" w:hAnsi="Times"/>
                <w:sz w:val="24"/>
                <w:szCs w:val="24"/>
              </w:rPr>
              <w:t>В структуре планируемых результатов выделя</w:t>
            </w:r>
            <w:r w:rsidR="000B7985">
              <w:rPr>
                <w:rFonts w:ascii="Times" w:hAnsi="Times"/>
                <w:sz w:val="24"/>
                <w:szCs w:val="24"/>
              </w:rPr>
              <w:t>ю</w:t>
            </w:r>
            <w:r w:rsidRPr="00787539">
              <w:rPr>
                <w:rFonts w:ascii="Times" w:hAnsi="Times"/>
                <w:sz w:val="24"/>
                <w:szCs w:val="24"/>
              </w:rPr>
              <w:t xml:space="preserve">тся следующие группы: </w:t>
            </w:r>
          </w:p>
          <w:p w:rsidR="00787539" w:rsidRPr="00787539" w:rsidRDefault="00787539" w:rsidP="00027AD9">
            <w:pPr>
              <w:spacing w:after="0" w:line="240" w:lineRule="auto"/>
              <w:jc w:val="both"/>
              <w:rPr>
                <w:rFonts w:ascii="Times" w:hAnsi="Times"/>
                <w:sz w:val="24"/>
                <w:szCs w:val="24"/>
              </w:rPr>
            </w:pPr>
            <w:r w:rsidRPr="00787539">
              <w:rPr>
                <w:rFonts w:ascii="Times" w:hAnsi="Times"/>
                <w:sz w:val="24"/>
                <w:szCs w:val="24"/>
              </w:rPr>
              <w:t xml:space="preserve">1. Личностные результаты освоения </w:t>
            </w:r>
            <w:r>
              <w:rPr>
                <w:rFonts w:ascii="Times New Roman" w:hAnsi="Times New Roman"/>
                <w:iCs/>
                <w:sz w:val="24"/>
                <w:szCs w:val="24"/>
              </w:rPr>
              <w:t xml:space="preserve">учебного предмета, курса </w:t>
            </w:r>
            <w:r w:rsidRPr="00787539">
              <w:rPr>
                <w:rFonts w:ascii="Times" w:hAnsi="Times"/>
                <w:sz w:val="24"/>
                <w:szCs w:val="24"/>
              </w:rPr>
              <w:t>представлены в соответствии с группой личностных результатов</w:t>
            </w:r>
            <w:r w:rsidR="004F52C7">
              <w:rPr>
                <w:rFonts w:ascii="Times" w:hAnsi="Times"/>
                <w:sz w:val="24"/>
                <w:szCs w:val="24"/>
              </w:rPr>
              <w:t>.</w:t>
            </w:r>
            <w:r w:rsidRPr="00787539">
              <w:rPr>
                <w:rFonts w:ascii="Times" w:hAnsi="Times"/>
                <w:sz w:val="24"/>
                <w:szCs w:val="24"/>
              </w:rPr>
              <w:t xml:space="preserve"> Оценка достижения этой группы планируемых результатов ведется в ходе процедур, допускающих предоставление и использование исключительно </w:t>
            </w:r>
            <w:proofErr w:type="spellStart"/>
            <w:r w:rsidRPr="00787539">
              <w:rPr>
                <w:rFonts w:ascii="Times" w:hAnsi="Times"/>
                <w:sz w:val="24"/>
                <w:szCs w:val="24"/>
              </w:rPr>
              <w:t>неперсонифицированной</w:t>
            </w:r>
            <w:proofErr w:type="spellEnd"/>
            <w:r w:rsidRPr="00787539">
              <w:rPr>
                <w:rFonts w:ascii="Times" w:hAnsi="Times"/>
                <w:sz w:val="24"/>
                <w:szCs w:val="24"/>
              </w:rPr>
              <w:t xml:space="preserve"> информации.</w:t>
            </w:r>
          </w:p>
          <w:p w:rsidR="00787539" w:rsidRPr="00787539" w:rsidRDefault="00787539" w:rsidP="00027AD9">
            <w:pPr>
              <w:spacing w:after="0" w:line="240" w:lineRule="auto"/>
              <w:jc w:val="both"/>
              <w:rPr>
                <w:rFonts w:ascii="Times" w:hAnsi="Times"/>
                <w:sz w:val="24"/>
                <w:szCs w:val="24"/>
              </w:rPr>
            </w:pPr>
            <w:r w:rsidRPr="00787539">
              <w:rPr>
                <w:rFonts w:ascii="Times" w:hAnsi="Times"/>
                <w:sz w:val="24"/>
                <w:szCs w:val="24"/>
              </w:rPr>
              <w:t xml:space="preserve">2. </w:t>
            </w:r>
            <w:proofErr w:type="spellStart"/>
            <w:r w:rsidRPr="00787539">
              <w:rPr>
                <w:rFonts w:ascii="Times" w:hAnsi="Times"/>
                <w:sz w:val="24"/>
                <w:szCs w:val="24"/>
              </w:rPr>
              <w:t>Метапредметные</w:t>
            </w:r>
            <w:proofErr w:type="spellEnd"/>
            <w:r w:rsidRPr="00787539">
              <w:rPr>
                <w:rFonts w:ascii="Times" w:hAnsi="Times"/>
                <w:sz w:val="24"/>
                <w:szCs w:val="24"/>
              </w:rPr>
              <w:t xml:space="preserve"> результаты освоения </w:t>
            </w:r>
            <w:r>
              <w:rPr>
                <w:rFonts w:ascii="Times New Roman" w:hAnsi="Times New Roman"/>
                <w:iCs/>
                <w:sz w:val="24"/>
                <w:szCs w:val="24"/>
              </w:rPr>
              <w:t xml:space="preserve">учебного предмета, курса </w:t>
            </w:r>
            <w:r w:rsidRPr="00787539">
              <w:rPr>
                <w:rFonts w:ascii="Times" w:hAnsi="Times"/>
                <w:sz w:val="24"/>
                <w:szCs w:val="24"/>
              </w:rPr>
              <w:t xml:space="preserve">представлены в соответствии с подгруппами универсальных учебных действий, раскрывают и детализируют основные направленности </w:t>
            </w:r>
            <w:proofErr w:type="spellStart"/>
            <w:r w:rsidRPr="00787539">
              <w:rPr>
                <w:rFonts w:ascii="Times" w:hAnsi="Times"/>
                <w:sz w:val="24"/>
                <w:szCs w:val="24"/>
              </w:rPr>
              <w:t>метапредметных</w:t>
            </w:r>
            <w:proofErr w:type="spellEnd"/>
            <w:r w:rsidRPr="00787539">
              <w:rPr>
                <w:rFonts w:ascii="Times" w:hAnsi="Times"/>
                <w:sz w:val="24"/>
                <w:szCs w:val="24"/>
              </w:rPr>
              <w:t xml:space="preserve"> результатов.</w:t>
            </w:r>
          </w:p>
          <w:p w:rsidR="00E52F3C" w:rsidRDefault="00787539" w:rsidP="00027AD9">
            <w:pPr>
              <w:spacing w:after="0" w:line="240" w:lineRule="auto"/>
              <w:jc w:val="both"/>
              <w:rPr>
                <w:rFonts w:ascii="Times New Roman" w:hAnsi="Times New Roman"/>
                <w:sz w:val="24"/>
                <w:szCs w:val="24"/>
                <w:lang w:eastAsia="ru-RU"/>
              </w:rPr>
            </w:pPr>
            <w:r w:rsidRPr="00787539">
              <w:rPr>
                <w:rFonts w:ascii="Times" w:hAnsi="Times"/>
                <w:sz w:val="24"/>
                <w:szCs w:val="24"/>
              </w:rPr>
              <w:t xml:space="preserve">3. Предметные результаты освоения </w:t>
            </w:r>
            <w:r>
              <w:rPr>
                <w:rFonts w:ascii="Times New Roman" w:hAnsi="Times New Roman"/>
                <w:iCs/>
                <w:sz w:val="24"/>
                <w:szCs w:val="24"/>
              </w:rPr>
              <w:t xml:space="preserve">учебного предмета, курса </w:t>
            </w:r>
            <w:r w:rsidR="006F434C" w:rsidRPr="006F434C">
              <w:rPr>
                <w:rFonts w:ascii="Times" w:hAnsi="Times"/>
                <w:sz w:val="24"/>
                <w:szCs w:val="24"/>
              </w:rPr>
              <w:t>приводятся в блоках «Выпускник научится» и «Выпускник получит возможность научиться».</w:t>
            </w:r>
            <w:r w:rsidR="0094488B">
              <w:rPr>
                <w:rFonts w:ascii="Times" w:hAnsi="Times"/>
                <w:sz w:val="24"/>
                <w:szCs w:val="24"/>
              </w:rPr>
              <w:t xml:space="preserve"> Т</w:t>
            </w:r>
            <w:r w:rsidR="00E52F3C">
              <w:rPr>
                <w:rFonts w:ascii="Times New Roman" w:hAnsi="Times New Roman"/>
                <w:sz w:val="24"/>
                <w:szCs w:val="24"/>
              </w:rPr>
              <w:t xml:space="preserve">ребования к уровню подготовки не должны быть ниже требований, сформулированных в федеральных государственных образовательных стандартах и примерных образовательных </w:t>
            </w:r>
            <w:r w:rsidR="0094488B">
              <w:rPr>
                <w:rFonts w:ascii="Times New Roman" w:hAnsi="Times New Roman"/>
                <w:sz w:val="24"/>
                <w:szCs w:val="24"/>
              </w:rPr>
              <w:t>программах по учебным предметам, курсам.</w:t>
            </w:r>
          </w:p>
          <w:p w:rsidR="00E52F3C" w:rsidRDefault="0094488B" w:rsidP="00027AD9">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4.5. </w:t>
            </w:r>
            <w:r w:rsidR="00F6181E" w:rsidRPr="00F6181E">
              <w:rPr>
                <w:rFonts w:ascii="Times New Roman" w:hAnsi="Times New Roman"/>
                <w:sz w:val="24"/>
                <w:szCs w:val="24"/>
              </w:rPr>
              <w:t>Раздел «Содержание учебного предмета, курса» должен определять общее содержание учебного предмета, курса и соответствовать содержательному разделу целям и задачам основной образовательной программы</w:t>
            </w:r>
            <w:r w:rsidR="00F6181E">
              <w:rPr>
                <w:rFonts w:ascii="Times New Roman" w:hAnsi="Times New Roman"/>
                <w:sz w:val="24"/>
                <w:szCs w:val="24"/>
              </w:rPr>
              <w:t>.</w:t>
            </w:r>
            <w:r w:rsidR="003154D5">
              <w:rPr>
                <w:rFonts w:ascii="Times New Roman" w:hAnsi="Times New Roman"/>
                <w:sz w:val="24"/>
                <w:szCs w:val="24"/>
              </w:rPr>
              <w:t xml:space="preserve"> </w:t>
            </w:r>
            <w:r w:rsidR="00F6181E" w:rsidRPr="00F6181E">
              <w:rPr>
                <w:rFonts w:ascii="Times New Roman" w:hAnsi="Times New Roman"/>
                <w:sz w:val="24"/>
                <w:szCs w:val="24"/>
              </w:rPr>
              <w:t xml:space="preserve">Раздел может строиться в соответствии с примерной программой по учебному предмету, с учетом времени, отводимого на вариативную часть программы. Содержание вариативной части формируется авторами рабочих программ. Авторы рабочих программ могут использовать время, отводимое на вариативную часть программы, как для введения дополнительного содержания обучения, так и для увеличения количества учебных часов на занятия практико-ориентированной направленности. </w:t>
            </w:r>
          </w:p>
          <w:p w:rsidR="00B315C8" w:rsidRDefault="00B315C8" w:rsidP="00027AD9">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Раздел </w:t>
            </w:r>
            <w:r w:rsidRPr="0094488B">
              <w:rPr>
                <w:rFonts w:ascii="Times New Roman" w:hAnsi="Times New Roman"/>
                <w:sz w:val="24"/>
                <w:szCs w:val="24"/>
              </w:rPr>
              <w:t xml:space="preserve">«Содержание </w:t>
            </w:r>
            <w:r w:rsidRPr="00670695">
              <w:rPr>
                <w:rFonts w:ascii="Times New Roman" w:hAnsi="Times New Roman"/>
                <w:sz w:val="24"/>
                <w:szCs w:val="24"/>
              </w:rPr>
              <w:t>учебного предмета, курса»</w:t>
            </w:r>
            <w:r>
              <w:rPr>
                <w:rFonts w:ascii="Times New Roman" w:hAnsi="Times New Roman"/>
                <w:sz w:val="24"/>
                <w:szCs w:val="24"/>
              </w:rPr>
              <w:t xml:space="preserve"> в рабочей программе</w:t>
            </w:r>
            <w:r w:rsidR="003154D5">
              <w:rPr>
                <w:rFonts w:ascii="Times New Roman" w:hAnsi="Times New Roman"/>
                <w:sz w:val="24"/>
                <w:szCs w:val="24"/>
              </w:rPr>
              <w:t xml:space="preserve"> </w:t>
            </w:r>
            <w:r>
              <w:rPr>
                <w:rFonts w:ascii="Times New Roman" w:hAnsi="Times New Roman"/>
                <w:sz w:val="24"/>
                <w:szCs w:val="24"/>
              </w:rPr>
              <w:t>должен быть составлен</w:t>
            </w:r>
            <w:r w:rsidRPr="00E149BA">
              <w:rPr>
                <w:rFonts w:ascii="Times New Roman" w:hAnsi="Times New Roman"/>
                <w:sz w:val="24"/>
                <w:szCs w:val="24"/>
              </w:rPr>
              <w:t xml:space="preserve"> из расчета часов, указанных в учебном плане </w:t>
            </w:r>
            <w:r>
              <w:rPr>
                <w:rFonts w:ascii="Times New Roman" w:hAnsi="Times New Roman"/>
                <w:sz w:val="24"/>
                <w:szCs w:val="24"/>
              </w:rPr>
              <w:t>лицея.</w:t>
            </w:r>
          </w:p>
          <w:p w:rsidR="00C77CC5" w:rsidRDefault="00C77CC5" w:rsidP="00027AD9">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С</w:t>
            </w:r>
            <w:r w:rsidRPr="00B24EDC">
              <w:rPr>
                <w:rFonts w:ascii="Times New Roman" w:hAnsi="Times New Roman"/>
                <w:sz w:val="24"/>
                <w:szCs w:val="24"/>
              </w:rPr>
              <w:t xml:space="preserve">одержание </w:t>
            </w:r>
            <w:r>
              <w:rPr>
                <w:rFonts w:ascii="Times New Roman" w:hAnsi="Times New Roman"/>
                <w:sz w:val="24"/>
                <w:szCs w:val="24"/>
              </w:rPr>
              <w:t xml:space="preserve">должно быть </w:t>
            </w:r>
            <w:r w:rsidRPr="00B24EDC">
              <w:rPr>
                <w:rFonts w:ascii="Times New Roman" w:hAnsi="Times New Roman"/>
                <w:sz w:val="24"/>
                <w:szCs w:val="24"/>
              </w:rPr>
              <w:t xml:space="preserve">представлено </w:t>
            </w:r>
            <w:r w:rsidR="009374E3">
              <w:rPr>
                <w:rFonts w:ascii="Times New Roman" w:hAnsi="Times New Roman"/>
                <w:sz w:val="24"/>
                <w:szCs w:val="24"/>
              </w:rPr>
              <w:t xml:space="preserve">по классам обучения, </w:t>
            </w:r>
            <w:r w:rsidRPr="00B24EDC">
              <w:rPr>
                <w:rFonts w:ascii="Times New Roman" w:hAnsi="Times New Roman"/>
                <w:sz w:val="24"/>
                <w:szCs w:val="24"/>
              </w:rPr>
              <w:t xml:space="preserve">по </w:t>
            </w:r>
            <w:r w:rsidR="00B315C8">
              <w:rPr>
                <w:rFonts w:ascii="Times New Roman" w:hAnsi="Times New Roman"/>
                <w:sz w:val="24"/>
                <w:szCs w:val="24"/>
              </w:rPr>
              <w:t xml:space="preserve">тематическим </w:t>
            </w:r>
            <w:r w:rsidRPr="00B24EDC">
              <w:rPr>
                <w:rFonts w:ascii="Times New Roman" w:hAnsi="Times New Roman"/>
                <w:sz w:val="24"/>
                <w:szCs w:val="24"/>
              </w:rPr>
              <w:t>разделам</w:t>
            </w:r>
            <w:r w:rsidR="009374E3">
              <w:rPr>
                <w:rFonts w:ascii="Times New Roman" w:hAnsi="Times New Roman"/>
                <w:sz w:val="24"/>
                <w:szCs w:val="24"/>
              </w:rPr>
              <w:t xml:space="preserve"> с указанием количества учебных часов,</w:t>
            </w:r>
            <w:r>
              <w:rPr>
                <w:rFonts w:ascii="Times New Roman" w:hAnsi="Times New Roman"/>
                <w:sz w:val="24"/>
                <w:szCs w:val="24"/>
              </w:rPr>
              <w:t xml:space="preserve"> с перечнем лабораторных и практических работ, экскурсий (при наличии таковых)</w:t>
            </w:r>
            <w:r w:rsidR="00C9488E">
              <w:rPr>
                <w:rFonts w:ascii="Times New Roman" w:hAnsi="Times New Roman"/>
                <w:sz w:val="24"/>
                <w:szCs w:val="24"/>
              </w:rPr>
              <w:t>.</w:t>
            </w:r>
          </w:p>
          <w:p w:rsidR="006E5E54" w:rsidRDefault="00E52F3C" w:rsidP="00027AD9">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В данном разделе </w:t>
            </w:r>
            <w:r w:rsidR="00B24EDC">
              <w:rPr>
                <w:rFonts w:ascii="Times New Roman" w:hAnsi="Times New Roman"/>
                <w:sz w:val="24"/>
                <w:szCs w:val="24"/>
              </w:rPr>
              <w:t>могут найти отражение</w:t>
            </w:r>
            <w:r w:rsidR="00870F07">
              <w:rPr>
                <w:rFonts w:ascii="Times New Roman" w:hAnsi="Times New Roman"/>
                <w:sz w:val="24"/>
                <w:szCs w:val="24"/>
              </w:rPr>
              <w:t xml:space="preserve"> </w:t>
            </w:r>
            <w:r w:rsidR="00B24EDC">
              <w:rPr>
                <w:rFonts w:ascii="Times New Roman" w:hAnsi="Times New Roman"/>
                <w:sz w:val="24"/>
                <w:szCs w:val="24"/>
              </w:rPr>
              <w:t>основные</w:t>
            </w:r>
            <w:r w:rsidR="00E149BA">
              <w:rPr>
                <w:rFonts w:ascii="Times New Roman" w:hAnsi="Times New Roman"/>
                <w:sz w:val="24"/>
                <w:szCs w:val="24"/>
              </w:rPr>
              <w:t xml:space="preserve"> содержательные</w:t>
            </w:r>
            <w:r w:rsidR="00B24EDC">
              <w:rPr>
                <w:rFonts w:ascii="Times New Roman" w:hAnsi="Times New Roman"/>
                <w:sz w:val="24"/>
                <w:szCs w:val="24"/>
              </w:rPr>
              <w:t xml:space="preserve"> линии учебного предмета, курса. </w:t>
            </w:r>
          </w:p>
          <w:p w:rsidR="00F6181E" w:rsidRDefault="006E5E54" w:rsidP="00F6181E">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4.6. </w:t>
            </w:r>
            <w:r w:rsidR="000655E8" w:rsidRPr="000655E8">
              <w:rPr>
                <w:rFonts w:ascii="Times New Roman" w:hAnsi="Times New Roman"/>
                <w:sz w:val="24"/>
                <w:szCs w:val="24"/>
              </w:rPr>
              <w:t xml:space="preserve">Раздел «Тематическое планирование» выполняется в табличном варианте и имеет определенную структуру (Приложение 3). Должна быть представлена информация о   названиях разделов, определяющих содержание учебного предмета, курса; о названиях учебных тем в каждом разделе. Должно быть указано количество часов, отводимое на освоение раздела, учебной темы, примерные сроки освоения каждой темы. При необходимости проведения текущего контроля успеваемости учащихся по теме,  устанавливаются его формы (контрольная работа, </w:t>
            </w:r>
            <w:r w:rsidR="000655E8" w:rsidRPr="000655E8">
              <w:rPr>
                <w:rFonts w:ascii="Times New Roman" w:hAnsi="Times New Roman"/>
                <w:sz w:val="24"/>
                <w:szCs w:val="24"/>
              </w:rPr>
              <w:lastRenderedPageBreak/>
              <w:t>зачет, контрольный диктант и др.) и  примерные сроки контроля.</w:t>
            </w:r>
          </w:p>
          <w:p w:rsidR="00DA3ACF" w:rsidRDefault="00DA3ACF" w:rsidP="00F6181E">
            <w:pPr>
              <w:shd w:val="clear" w:color="auto" w:fill="FFFFFF"/>
              <w:spacing w:after="0" w:line="240" w:lineRule="auto"/>
              <w:jc w:val="both"/>
              <w:rPr>
                <w:rFonts w:ascii="Times New Roman" w:hAnsi="Times New Roman"/>
                <w:sz w:val="24"/>
                <w:szCs w:val="24"/>
              </w:rPr>
            </w:pPr>
          </w:p>
          <w:p w:rsidR="00E52F3C" w:rsidRPr="00BD7EE3" w:rsidRDefault="006A654F" w:rsidP="00027AD9">
            <w:pPr>
              <w:shd w:val="clear" w:color="auto" w:fill="FFFFFF"/>
              <w:spacing w:after="0" w:line="240" w:lineRule="auto"/>
              <w:ind w:left="720"/>
              <w:jc w:val="center"/>
              <w:rPr>
                <w:rFonts w:ascii="Times New Roman" w:hAnsi="Times New Roman"/>
                <w:b/>
                <w:sz w:val="24"/>
                <w:szCs w:val="24"/>
              </w:rPr>
            </w:pPr>
            <w:r>
              <w:rPr>
                <w:rFonts w:ascii="Times New Roman" w:hAnsi="Times New Roman"/>
                <w:b/>
                <w:sz w:val="24"/>
                <w:szCs w:val="24"/>
                <w:lang w:val="en-US"/>
              </w:rPr>
              <w:t>V</w:t>
            </w:r>
            <w:r w:rsidR="00E52F3C" w:rsidRPr="00BD7EE3">
              <w:rPr>
                <w:rFonts w:ascii="Times New Roman" w:hAnsi="Times New Roman"/>
                <w:b/>
                <w:sz w:val="24"/>
                <w:szCs w:val="24"/>
              </w:rPr>
              <w:t>. Контроль реализации рабочих программ</w:t>
            </w:r>
          </w:p>
          <w:p w:rsidR="00E52F3C" w:rsidRDefault="00BD7EE3" w:rsidP="00027AD9">
            <w:pPr>
              <w:shd w:val="clear" w:color="auto" w:fill="FFFFFF"/>
              <w:spacing w:after="0" w:line="240" w:lineRule="auto"/>
              <w:jc w:val="both"/>
              <w:rPr>
                <w:rFonts w:ascii="Times New Roman" w:hAnsi="Times New Roman"/>
                <w:sz w:val="24"/>
                <w:szCs w:val="24"/>
              </w:rPr>
            </w:pPr>
            <w:r>
              <w:rPr>
                <w:rFonts w:ascii="Times New Roman" w:hAnsi="Times New Roman"/>
                <w:sz w:val="24"/>
                <w:szCs w:val="24"/>
              </w:rPr>
              <w:t>5</w:t>
            </w:r>
            <w:r w:rsidR="00E52F3C">
              <w:rPr>
                <w:rFonts w:ascii="Times New Roman" w:hAnsi="Times New Roman"/>
                <w:sz w:val="24"/>
                <w:szCs w:val="24"/>
              </w:rPr>
              <w:t>.1. Администрация лицея осуществляет контроль реализации рабочих программ в соответствии с утвержденным плано</w:t>
            </w:r>
            <w:r>
              <w:rPr>
                <w:rFonts w:ascii="Times New Roman" w:hAnsi="Times New Roman"/>
                <w:sz w:val="24"/>
                <w:szCs w:val="24"/>
              </w:rPr>
              <w:t>м работы по уровням образования.</w:t>
            </w:r>
          </w:p>
          <w:p w:rsidR="00E52F3C" w:rsidRDefault="00BD7EE3" w:rsidP="00027AD9">
            <w:pPr>
              <w:shd w:val="clear" w:color="auto" w:fill="FFFFFF"/>
              <w:spacing w:after="0" w:line="240" w:lineRule="auto"/>
              <w:jc w:val="both"/>
              <w:rPr>
                <w:rFonts w:ascii="Times New Roman" w:hAnsi="Times New Roman"/>
                <w:sz w:val="24"/>
                <w:szCs w:val="24"/>
              </w:rPr>
            </w:pPr>
            <w:r>
              <w:rPr>
                <w:rFonts w:ascii="Times New Roman" w:hAnsi="Times New Roman"/>
                <w:sz w:val="24"/>
                <w:szCs w:val="24"/>
              </w:rPr>
              <w:t>5</w:t>
            </w:r>
            <w:r w:rsidR="00E52F3C">
              <w:rPr>
                <w:rFonts w:ascii="Times New Roman" w:hAnsi="Times New Roman"/>
                <w:sz w:val="24"/>
                <w:szCs w:val="24"/>
              </w:rPr>
              <w:t>.1.1. Начальное общее образование, основное общее - по окончании каждого учебного триместра;</w:t>
            </w:r>
          </w:p>
          <w:p w:rsidR="00E52F3C" w:rsidRDefault="00BD7EE3" w:rsidP="00027AD9">
            <w:pPr>
              <w:shd w:val="clear" w:color="auto" w:fill="FFFFFF"/>
              <w:spacing w:after="0" w:line="240" w:lineRule="auto"/>
              <w:jc w:val="both"/>
              <w:rPr>
                <w:rFonts w:ascii="Times New Roman" w:hAnsi="Times New Roman"/>
                <w:sz w:val="24"/>
                <w:szCs w:val="24"/>
              </w:rPr>
            </w:pPr>
            <w:r>
              <w:rPr>
                <w:rFonts w:ascii="Times New Roman" w:hAnsi="Times New Roman"/>
                <w:sz w:val="24"/>
                <w:szCs w:val="24"/>
              </w:rPr>
              <w:t>5</w:t>
            </w:r>
            <w:r w:rsidR="00E52F3C">
              <w:rPr>
                <w:rFonts w:ascii="Times New Roman" w:hAnsi="Times New Roman"/>
                <w:sz w:val="24"/>
                <w:szCs w:val="24"/>
              </w:rPr>
              <w:t xml:space="preserve">.1.2. Среднее общее образование – по окончании </w:t>
            </w:r>
            <w:r>
              <w:rPr>
                <w:rFonts w:ascii="Times New Roman" w:hAnsi="Times New Roman"/>
                <w:sz w:val="24"/>
                <w:szCs w:val="24"/>
              </w:rPr>
              <w:t xml:space="preserve">каждого </w:t>
            </w:r>
            <w:r w:rsidR="00E52F3C">
              <w:rPr>
                <w:rFonts w:ascii="Times New Roman" w:hAnsi="Times New Roman"/>
                <w:sz w:val="24"/>
                <w:szCs w:val="24"/>
              </w:rPr>
              <w:t>полугодия.</w:t>
            </w:r>
          </w:p>
          <w:p w:rsidR="006B0401" w:rsidRDefault="006B0401" w:rsidP="00027AD9">
            <w:pPr>
              <w:shd w:val="clear" w:color="auto" w:fill="FFFFFF"/>
              <w:spacing w:after="0" w:line="240" w:lineRule="auto"/>
              <w:jc w:val="center"/>
              <w:rPr>
                <w:rFonts w:ascii="Times New Roman" w:hAnsi="Times New Roman"/>
                <w:b/>
                <w:sz w:val="24"/>
                <w:szCs w:val="24"/>
              </w:rPr>
            </w:pPr>
          </w:p>
          <w:p w:rsidR="00E52F3C" w:rsidRPr="00BD7EE3" w:rsidRDefault="006A654F" w:rsidP="006A654F">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lang w:val="en-US"/>
              </w:rPr>
              <w:t>VI</w:t>
            </w:r>
            <w:r w:rsidR="00E52F3C" w:rsidRPr="00BD7EE3">
              <w:rPr>
                <w:rFonts w:ascii="Times New Roman" w:hAnsi="Times New Roman"/>
                <w:b/>
                <w:sz w:val="24"/>
                <w:szCs w:val="24"/>
              </w:rPr>
              <w:t>.  Доступность рабочих программ</w:t>
            </w:r>
          </w:p>
          <w:p w:rsidR="00E52F3C" w:rsidRDefault="00BD7EE3" w:rsidP="00027AD9">
            <w:pPr>
              <w:shd w:val="clear" w:color="auto" w:fill="FFFFFF"/>
              <w:spacing w:after="0" w:line="240" w:lineRule="auto"/>
              <w:jc w:val="both"/>
              <w:rPr>
                <w:rFonts w:ascii="Times New Roman" w:hAnsi="Times New Roman"/>
                <w:sz w:val="24"/>
                <w:szCs w:val="24"/>
              </w:rPr>
            </w:pPr>
            <w:r>
              <w:rPr>
                <w:rFonts w:ascii="Times New Roman" w:hAnsi="Times New Roman"/>
                <w:sz w:val="24"/>
                <w:szCs w:val="24"/>
              </w:rPr>
              <w:t>6</w:t>
            </w:r>
            <w:r w:rsidR="00E52F3C">
              <w:rPr>
                <w:rFonts w:ascii="Times New Roman" w:hAnsi="Times New Roman"/>
                <w:sz w:val="24"/>
                <w:szCs w:val="24"/>
              </w:rPr>
              <w:t>.1.   Рабочие программы учебных предметов, курсов входят в состав основной образовательной программы лицея</w:t>
            </w:r>
            <w:r>
              <w:rPr>
                <w:rFonts w:ascii="Times New Roman" w:hAnsi="Times New Roman"/>
                <w:sz w:val="24"/>
                <w:szCs w:val="24"/>
              </w:rPr>
              <w:t>,</w:t>
            </w:r>
            <w:r w:rsidR="00E52F3C">
              <w:rPr>
                <w:rFonts w:ascii="Times New Roman" w:hAnsi="Times New Roman"/>
                <w:sz w:val="24"/>
                <w:szCs w:val="24"/>
              </w:rPr>
              <w:t xml:space="preserve"> доступны всем участникам образовательно</w:t>
            </w:r>
            <w:r w:rsidR="006B0401">
              <w:rPr>
                <w:rFonts w:ascii="Times New Roman" w:hAnsi="Times New Roman"/>
                <w:sz w:val="24"/>
                <w:szCs w:val="24"/>
              </w:rPr>
              <w:t>й деятельности</w:t>
            </w:r>
            <w:r w:rsidR="00E52F3C">
              <w:rPr>
                <w:rFonts w:ascii="Times New Roman" w:hAnsi="Times New Roman"/>
                <w:sz w:val="24"/>
                <w:szCs w:val="24"/>
              </w:rPr>
              <w:t>, учредителю.</w:t>
            </w:r>
          </w:p>
          <w:p w:rsidR="00E52F3C" w:rsidRDefault="00BD7EE3" w:rsidP="00027AD9">
            <w:pPr>
              <w:shd w:val="clear" w:color="auto" w:fill="FFFFFF"/>
              <w:spacing w:after="0" w:line="240" w:lineRule="auto"/>
              <w:jc w:val="both"/>
              <w:rPr>
                <w:rFonts w:ascii="Times New Roman" w:hAnsi="Times New Roman"/>
                <w:sz w:val="24"/>
                <w:szCs w:val="24"/>
              </w:rPr>
            </w:pPr>
            <w:r>
              <w:rPr>
                <w:rFonts w:ascii="Times New Roman" w:hAnsi="Times New Roman"/>
                <w:sz w:val="24"/>
                <w:szCs w:val="24"/>
              </w:rPr>
              <w:t>6</w:t>
            </w:r>
            <w:r w:rsidR="00E52F3C">
              <w:rPr>
                <w:rFonts w:ascii="Times New Roman" w:hAnsi="Times New Roman"/>
                <w:sz w:val="24"/>
                <w:szCs w:val="24"/>
              </w:rPr>
              <w:t xml:space="preserve">.2.   Печатные варианты рабочих программ учебных предметов, курсов основной образовательной программы по каждому уровню образования </w:t>
            </w:r>
            <w:r>
              <w:rPr>
                <w:rFonts w:ascii="Times New Roman" w:hAnsi="Times New Roman"/>
                <w:sz w:val="24"/>
                <w:szCs w:val="24"/>
              </w:rPr>
              <w:t>хранят</w:t>
            </w:r>
            <w:r w:rsidR="00E52F3C">
              <w:rPr>
                <w:rFonts w:ascii="Times New Roman" w:hAnsi="Times New Roman"/>
                <w:sz w:val="24"/>
                <w:szCs w:val="24"/>
              </w:rPr>
              <w:t>ся в сбро</w:t>
            </w:r>
            <w:r>
              <w:rPr>
                <w:rFonts w:ascii="Times New Roman" w:hAnsi="Times New Roman"/>
                <w:sz w:val="24"/>
                <w:szCs w:val="24"/>
              </w:rPr>
              <w:t>шюрованном виде в учебной части в течение текущего учебного года.</w:t>
            </w:r>
          </w:p>
          <w:p w:rsidR="00E52F3C" w:rsidRDefault="00BD7EE3" w:rsidP="00003984">
            <w:pPr>
              <w:shd w:val="clear" w:color="auto" w:fill="FFFFFF"/>
              <w:spacing w:after="0" w:line="240" w:lineRule="auto"/>
              <w:jc w:val="both"/>
              <w:rPr>
                <w:rFonts w:ascii="Times New Roman" w:hAnsi="Times New Roman"/>
                <w:sz w:val="24"/>
                <w:szCs w:val="24"/>
              </w:rPr>
            </w:pPr>
            <w:r>
              <w:rPr>
                <w:rFonts w:ascii="Times New Roman" w:hAnsi="Times New Roman"/>
                <w:sz w:val="24"/>
                <w:szCs w:val="24"/>
              </w:rPr>
              <w:t>6</w:t>
            </w:r>
            <w:r w:rsidR="00E52F3C">
              <w:rPr>
                <w:rFonts w:ascii="Times New Roman" w:hAnsi="Times New Roman"/>
                <w:sz w:val="24"/>
                <w:szCs w:val="24"/>
              </w:rPr>
              <w:t>.3.   Электронные варианты рабочих программ учебных предметов, курсов основной образовательной программы по каждому уровню образования размещаются на официальном сайте лицея</w:t>
            </w:r>
            <w:r>
              <w:rPr>
                <w:rFonts w:ascii="Times New Roman" w:hAnsi="Times New Roman"/>
                <w:sz w:val="24"/>
                <w:szCs w:val="24"/>
              </w:rPr>
              <w:t xml:space="preserve"> в течение текущего учебного года</w:t>
            </w:r>
            <w:r w:rsidR="00E52F3C">
              <w:rPr>
                <w:rFonts w:ascii="Times New Roman" w:hAnsi="Times New Roman"/>
                <w:sz w:val="24"/>
                <w:szCs w:val="24"/>
              </w:rPr>
              <w:t>.</w:t>
            </w:r>
          </w:p>
          <w:p w:rsidR="003154D5" w:rsidRDefault="003154D5" w:rsidP="00003984">
            <w:pPr>
              <w:shd w:val="clear" w:color="auto" w:fill="FFFFFF"/>
              <w:spacing w:after="0" w:line="240" w:lineRule="auto"/>
              <w:jc w:val="both"/>
              <w:rPr>
                <w:rFonts w:ascii="Times New Roman" w:hAnsi="Times New Roman"/>
                <w:sz w:val="24"/>
                <w:szCs w:val="24"/>
              </w:rPr>
            </w:pPr>
          </w:p>
          <w:p w:rsidR="003154D5" w:rsidRDefault="003154D5" w:rsidP="00003984">
            <w:pPr>
              <w:shd w:val="clear" w:color="auto" w:fill="FFFFFF"/>
              <w:spacing w:after="0" w:line="240" w:lineRule="auto"/>
              <w:jc w:val="both"/>
              <w:rPr>
                <w:rFonts w:ascii="Times New Roman" w:hAnsi="Times New Roman"/>
                <w:sz w:val="24"/>
                <w:szCs w:val="24"/>
              </w:rPr>
            </w:pPr>
          </w:p>
          <w:p w:rsidR="003154D5" w:rsidRDefault="003154D5" w:rsidP="00003984">
            <w:pPr>
              <w:shd w:val="clear" w:color="auto" w:fill="FFFFFF"/>
              <w:spacing w:after="0" w:line="240" w:lineRule="auto"/>
              <w:jc w:val="both"/>
              <w:rPr>
                <w:rFonts w:ascii="Times New Roman" w:hAnsi="Times New Roman"/>
                <w:sz w:val="24"/>
                <w:szCs w:val="24"/>
              </w:rPr>
            </w:pPr>
          </w:p>
          <w:p w:rsidR="003154D5" w:rsidRDefault="003154D5" w:rsidP="00003984">
            <w:pPr>
              <w:shd w:val="clear" w:color="auto" w:fill="FFFFFF"/>
              <w:spacing w:after="0" w:line="240" w:lineRule="auto"/>
              <w:jc w:val="both"/>
              <w:rPr>
                <w:rFonts w:ascii="Times New Roman" w:hAnsi="Times New Roman"/>
                <w:sz w:val="24"/>
                <w:szCs w:val="24"/>
              </w:rPr>
            </w:pPr>
          </w:p>
          <w:p w:rsidR="003154D5" w:rsidRDefault="003154D5" w:rsidP="00003984">
            <w:pPr>
              <w:shd w:val="clear" w:color="auto" w:fill="FFFFFF"/>
              <w:spacing w:after="0" w:line="240" w:lineRule="auto"/>
              <w:jc w:val="both"/>
              <w:rPr>
                <w:rFonts w:ascii="Times New Roman" w:hAnsi="Times New Roman"/>
                <w:sz w:val="24"/>
                <w:szCs w:val="24"/>
              </w:rPr>
            </w:pPr>
          </w:p>
          <w:p w:rsidR="003154D5" w:rsidRDefault="003154D5" w:rsidP="00003984">
            <w:pPr>
              <w:shd w:val="clear" w:color="auto" w:fill="FFFFFF"/>
              <w:spacing w:after="0" w:line="240" w:lineRule="auto"/>
              <w:jc w:val="both"/>
              <w:rPr>
                <w:rFonts w:ascii="Times New Roman" w:hAnsi="Times New Roman"/>
                <w:sz w:val="24"/>
                <w:szCs w:val="24"/>
              </w:rPr>
            </w:pPr>
          </w:p>
          <w:p w:rsidR="003154D5" w:rsidRDefault="003154D5" w:rsidP="00003984">
            <w:pPr>
              <w:shd w:val="clear" w:color="auto" w:fill="FFFFFF"/>
              <w:spacing w:after="0" w:line="240" w:lineRule="auto"/>
              <w:jc w:val="both"/>
              <w:rPr>
                <w:rFonts w:ascii="Times New Roman" w:hAnsi="Times New Roman"/>
                <w:sz w:val="24"/>
                <w:szCs w:val="24"/>
              </w:rPr>
            </w:pPr>
          </w:p>
          <w:p w:rsidR="003154D5" w:rsidRDefault="003154D5" w:rsidP="00003984">
            <w:pPr>
              <w:shd w:val="clear" w:color="auto" w:fill="FFFFFF"/>
              <w:spacing w:after="0" w:line="240" w:lineRule="auto"/>
              <w:jc w:val="both"/>
              <w:rPr>
                <w:rFonts w:ascii="Times New Roman" w:hAnsi="Times New Roman"/>
                <w:sz w:val="24"/>
                <w:szCs w:val="24"/>
              </w:rPr>
            </w:pPr>
          </w:p>
          <w:p w:rsidR="003154D5" w:rsidRDefault="003154D5" w:rsidP="00003984">
            <w:pPr>
              <w:shd w:val="clear" w:color="auto" w:fill="FFFFFF"/>
              <w:spacing w:after="0" w:line="240" w:lineRule="auto"/>
              <w:jc w:val="both"/>
              <w:rPr>
                <w:rFonts w:ascii="Times New Roman" w:hAnsi="Times New Roman"/>
                <w:sz w:val="24"/>
                <w:szCs w:val="24"/>
              </w:rPr>
            </w:pPr>
          </w:p>
          <w:p w:rsidR="003154D5" w:rsidRDefault="003154D5" w:rsidP="00003984">
            <w:pPr>
              <w:shd w:val="clear" w:color="auto" w:fill="FFFFFF"/>
              <w:spacing w:after="0" w:line="240" w:lineRule="auto"/>
              <w:jc w:val="both"/>
              <w:rPr>
                <w:rFonts w:ascii="Times New Roman" w:hAnsi="Times New Roman"/>
                <w:sz w:val="24"/>
                <w:szCs w:val="24"/>
              </w:rPr>
            </w:pPr>
          </w:p>
          <w:p w:rsidR="003154D5" w:rsidRDefault="003154D5" w:rsidP="00003984">
            <w:pPr>
              <w:shd w:val="clear" w:color="auto" w:fill="FFFFFF"/>
              <w:spacing w:after="0" w:line="240" w:lineRule="auto"/>
              <w:jc w:val="both"/>
              <w:rPr>
                <w:rFonts w:ascii="Times New Roman" w:hAnsi="Times New Roman"/>
                <w:sz w:val="24"/>
                <w:szCs w:val="24"/>
              </w:rPr>
            </w:pPr>
          </w:p>
          <w:p w:rsidR="003154D5" w:rsidRDefault="003154D5" w:rsidP="00003984">
            <w:pPr>
              <w:shd w:val="clear" w:color="auto" w:fill="FFFFFF"/>
              <w:spacing w:after="0" w:line="240" w:lineRule="auto"/>
              <w:jc w:val="both"/>
              <w:rPr>
                <w:rFonts w:ascii="Times New Roman" w:hAnsi="Times New Roman"/>
                <w:sz w:val="24"/>
                <w:szCs w:val="24"/>
              </w:rPr>
            </w:pPr>
          </w:p>
          <w:p w:rsidR="003154D5" w:rsidRDefault="003154D5" w:rsidP="00003984">
            <w:pPr>
              <w:shd w:val="clear" w:color="auto" w:fill="FFFFFF"/>
              <w:spacing w:after="0" w:line="240" w:lineRule="auto"/>
              <w:jc w:val="both"/>
              <w:rPr>
                <w:rFonts w:ascii="Times New Roman" w:hAnsi="Times New Roman"/>
                <w:sz w:val="24"/>
                <w:szCs w:val="24"/>
              </w:rPr>
            </w:pPr>
          </w:p>
          <w:p w:rsidR="003154D5" w:rsidRDefault="003154D5" w:rsidP="00003984">
            <w:pPr>
              <w:shd w:val="clear" w:color="auto" w:fill="FFFFFF"/>
              <w:spacing w:after="0" w:line="240" w:lineRule="auto"/>
              <w:jc w:val="both"/>
              <w:rPr>
                <w:rFonts w:ascii="Times New Roman" w:hAnsi="Times New Roman"/>
                <w:sz w:val="24"/>
                <w:szCs w:val="24"/>
              </w:rPr>
            </w:pPr>
          </w:p>
          <w:p w:rsidR="003154D5" w:rsidRDefault="003154D5" w:rsidP="00003984">
            <w:pPr>
              <w:shd w:val="clear" w:color="auto" w:fill="FFFFFF"/>
              <w:spacing w:after="0" w:line="240" w:lineRule="auto"/>
              <w:jc w:val="both"/>
              <w:rPr>
                <w:rFonts w:ascii="Times New Roman" w:hAnsi="Times New Roman"/>
                <w:sz w:val="24"/>
                <w:szCs w:val="24"/>
              </w:rPr>
            </w:pPr>
          </w:p>
          <w:p w:rsidR="003154D5" w:rsidRDefault="003154D5" w:rsidP="00003984">
            <w:pPr>
              <w:shd w:val="clear" w:color="auto" w:fill="FFFFFF"/>
              <w:spacing w:after="0" w:line="240" w:lineRule="auto"/>
              <w:jc w:val="both"/>
              <w:rPr>
                <w:rFonts w:ascii="Times New Roman" w:hAnsi="Times New Roman"/>
                <w:sz w:val="24"/>
                <w:szCs w:val="24"/>
              </w:rPr>
            </w:pPr>
          </w:p>
          <w:p w:rsidR="003154D5" w:rsidRDefault="003154D5" w:rsidP="00003984">
            <w:pPr>
              <w:shd w:val="clear" w:color="auto" w:fill="FFFFFF"/>
              <w:spacing w:after="0" w:line="240" w:lineRule="auto"/>
              <w:jc w:val="both"/>
              <w:rPr>
                <w:rFonts w:ascii="Times New Roman" w:hAnsi="Times New Roman"/>
                <w:sz w:val="24"/>
                <w:szCs w:val="24"/>
              </w:rPr>
            </w:pPr>
          </w:p>
          <w:p w:rsidR="003154D5" w:rsidRDefault="003154D5" w:rsidP="00003984">
            <w:pPr>
              <w:shd w:val="clear" w:color="auto" w:fill="FFFFFF"/>
              <w:spacing w:after="0" w:line="240" w:lineRule="auto"/>
              <w:jc w:val="both"/>
              <w:rPr>
                <w:rFonts w:ascii="Times New Roman" w:hAnsi="Times New Roman"/>
                <w:sz w:val="24"/>
                <w:szCs w:val="24"/>
              </w:rPr>
            </w:pPr>
          </w:p>
          <w:p w:rsidR="003154D5" w:rsidRDefault="003154D5" w:rsidP="00003984">
            <w:pPr>
              <w:shd w:val="clear" w:color="auto" w:fill="FFFFFF"/>
              <w:spacing w:after="0" w:line="240" w:lineRule="auto"/>
              <w:jc w:val="both"/>
              <w:rPr>
                <w:rFonts w:ascii="Times New Roman" w:hAnsi="Times New Roman"/>
                <w:sz w:val="24"/>
                <w:szCs w:val="24"/>
              </w:rPr>
            </w:pPr>
          </w:p>
          <w:p w:rsidR="003154D5" w:rsidRDefault="003154D5" w:rsidP="00003984">
            <w:pPr>
              <w:shd w:val="clear" w:color="auto" w:fill="FFFFFF"/>
              <w:spacing w:after="0" w:line="240" w:lineRule="auto"/>
              <w:jc w:val="both"/>
              <w:rPr>
                <w:rFonts w:ascii="Times New Roman" w:hAnsi="Times New Roman"/>
                <w:sz w:val="24"/>
                <w:szCs w:val="24"/>
              </w:rPr>
            </w:pPr>
          </w:p>
          <w:p w:rsidR="003154D5" w:rsidRDefault="003154D5" w:rsidP="00003984">
            <w:pPr>
              <w:shd w:val="clear" w:color="auto" w:fill="FFFFFF"/>
              <w:spacing w:after="0" w:line="240" w:lineRule="auto"/>
              <w:jc w:val="both"/>
              <w:rPr>
                <w:rFonts w:ascii="Times New Roman" w:hAnsi="Times New Roman"/>
                <w:sz w:val="24"/>
                <w:szCs w:val="24"/>
              </w:rPr>
            </w:pPr>
          </w:p>
          <w:p w:rsidR="003154D5" w:rsidRDefault="003154D5" w:rsidP="00003984">
            <w:pPr>
              <w:shd w:val="clear" w:color="auto" w:fill="FFFFFF"/>
              <w:spacing w:after="0" w:line="240" w:lineRule="auto"/>
              <w:jc w:val="both"/>
              <w:rPr>
                <w:rFonts w:ascii="Times New Roman" w:hAnsi="Times New Roman"/>
                <w:sz w:val="24"/>
                <w:szCs w:val="24"/>
              </w:rPr>
            </w:pPr>
          </w:p>
          <w:p w:rsidR="003154D5" w:rsidRDefault="003154D5" w:rsidP="00003984">
            <w:pPr>
              <w:shd w:val="clear" w:color="auto" w:fill="FFFFFF"/>
              <w:spacing w:after="0" w:line="240" w:lineRule="auto"/>
              <w:jc w:val="both"/>
              <w:rPr>
                <w:rFonts w:ascii="Times New Roman" w:hAnsi="Times New Roman"/>
                <w:sz w:val="24"/>
                <w:szCs w:val="24"/>
              </w:rPr>
            </w:pPr>
          </w:p>
          <w:p w:rsidR="003154D5" w:rsidRDefault="003154D5" w:rsidP="00003984">
            <w:pPr>
              <w:shd w:val="clear" w:color="auto" w:fill="FFFFFF"/>
              <w:spacing w:after="0" w:line="240" w:lineRule="auto"/>
              <w:jc w:val="both"/>
              <w:rPr>
                <w:rFonts w:ascii="Times New Roman" w:hAnsi="Times New Roman"/>
                <w:sz w:val="24"/>
                <w:szCs w:val="24"/>
              </w:rPr>
            </w:pPr>
          </w:p>
          <w:p w:rsidR="003154D5" w:rsidRDefault="003154D5" w:rsidP="00003984">
            <w:pPr>
              <w:shd w:val="clear" w:color="auto" w:fill="FFFFFF"/>
              <w:spacing w:after="0" w:line="240" w:lineRule="auto"/>
              <w:jc w:val="both"/>
              <w:rPr>
                <w:rFonts w:ascii="Times New Roman" w:hAnsi="Times New Roman"/>
                <w:sz w:val="24"/>
                <w:szCs w:val="24"/>
              </w:rPr>
            </w:pPr>
          </w:p>
          <w:p w:rsidR="003154D5" w:rsidRDefault="003154D5" w:rsidP="00003984">
            <w:pPr>
              <w:shd w:val="clear" w:color="auto" w:fill="FFFFFF"/>
              <w:spacing w:after="0" w:line="240" w:lineRule="auto"/>
              <w:jc w:val="both"/>
              <w:rPr>
                <w:rFonts w:ascii="Times New Roman" w:hAnsi="Times New Roman"/>
                <w:sz w:val="24"/>
                <w:szCs w:val="24"/>
              </w:rPr>
            </w:pPr>
          </w:p>
          <w:p w:rsidR="003154D5" w:rsidRDefault="003154D5" w:rsidP="00003984">
            <w:pPr>
              <w:shd w:val="clear" w:color="auto" w:fill="FFFFFF"/>
              <w:spacing w:after="0" w:line="240" w:lineRule="auto"/>
              <w:jc w:val="both"/>
              <w:rPr>
                <w:rFonts w:ascii="Times New Roman" w:hAnsi="Times New Roman"/>
                <w:sz w:val="24"/>
                <w:szCs w:val="24"/>
              </w:rPr>
            </w:pPr>
          </w:p>
          <w:p w:rsidR="003154D5" w:rsidRDefault="003154D5" w:rsidP="00003984">
            <w:pPr>
              <w:shd w:val="clear" w:color="auto" w:fill="FFFFFF"/>
              <w:spacing w:after="0" w:line="240" w:lineRule="auto"/>
              <w:jc w:val="both"/>
              <w:rPr>
                <w:rFonts w:ascii="Times New Roman" w:hAnsi="Times New Roman"/>
                <w:sz w:val="24"/>
                <w:szCs w:val="24"/>
              </w:rPr>
            </w:pPr>
          </w:p>
          <w:p w:rsidR="003154D5" w:rsidRDefault="003154D5" w:rsidP="00003984">
            <w:pPr>
              <w:shd w:val="clear" w:color="auto" w:fill="FFFFFF"/>
              <w:spacing w:after="0" w:line="240" w:lineRule="auto"/>
              <w:jc w:val="both"/>
              <w:rPr>
                <w:rFonts w:ascii="Times New Roman" w:hAnsi="Times New Roman"/>
                <w:sz w:val="24"/>
                <w:szCs w:val="24"/>
              </w:rPr>
            </w:pPr>
          </w:p>
          <w:p w:rsidR="003154D5" w:rsidRDefault="003154D5" w:rsidP="00003984">
            <w:pPr>
              <w:shd w:val="clear" w:color="auto" w:fill="FFFFFF"/>
              <w:spacing w:after="0" w:line="240" w:lineRule="auto"/>
              <w:jc w:val="both"/>
              <w:rPr>
                <w:rFonts w:ascii="Times New Roman" w:hAnsi="Times New Roman"/>
                <w:sz w:val="24"/>
                <w:szCs w:val="24"/>
              </w:rPr>
            </w:pPr>
          </w:p>
          <w:p w:rsidR="003154D5" w:rsidRDefault="003154D5" w:rsidP="00003984">
            <w:pPr>
              <w:shd w:val="clear" w:color="auto" w:fill="FFFFFF"/>
              <w:spacing w:after="0" w:line="240" w:lineRule="auto"/>
              <w:jc w:val="both"/>
              <w:rPr>
                <w:rFonts w:ascii="Times New Roman" w:hAnsi="Times New Roman"/>
                <w:sz w:val="24"/>
                <w:szCs w:val="24"/>
              </w:rPr>
            </w:pPr>
          </w:p>
          <w:p w:rsidR="003154D5" w:rsidRDefault="003154D5" w:rsidP="00003984">
            <w:pPr>
              <w:shd w:val="clear" w:color="auto" w:fill="FFFFFF"/>
              <w:spacing w:after="0" w:line="240" w:lineRule="auto"/>
              <w:jc w:val="both"/>
              <w:rPr>
                <w:rFonts w:ascii="Times New Roman" w:hAnsi="Times New Roman"/>
                <w:sz w:val="24"/>
                <w:szCs w:val="24"/>
              </w:rPr>
            </w:pPr>
          </w:p>
        </w:tc>
      </w:tr>
    </w:tbl>
    <w:tbl>
      <w:tblPr>
        <w:tblStyle w:val="ac"/>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tblGrid>
      <w:tr w:rsidR="00DC2A30" w:rsidTr="00DC2A30">
        <w:tc>
          <w:tcPr>
            <w:tcW w:w="5210" w:type="dxa"/>
          </w:tcPr>
          <w:p w:rsidR="00DC2A30" w:rsidRPr="00DC2A30" w:rsidRDefault="00DC2A30" w:rsidP="00DC2A30">
            <w:pPr>
              <w:spacing w:after="0" w:line="240" w:lineRule="auto"/>
              <w:jc w:val="right"/>
              <w:rPr>
                <w:rFonts w:ascii="Times New Roman" w:hAnsi="Times New Roman"/>
                <w:sz w:val="20"/>
                <w:szCs w:val="20"/>
              </w:rPr>
            </w:pPr>
            <w:r w:rsidRPr="00DC2A30">
              <w:rPr>
                <w:rFonts w:ascii="Times New Roman" w:hAnsi="Times New Roman"/>
                <w:sz w:val="20"/>
                <w:szCs w:val="20"/>
              </w:rPr>
              <w:lastRenderedPageBreak/>
              <w:t>Приложение 1</w:t>
            </w:r>
          </w:p>
          <w:p w:rsidR="00DC2A30" w:rsidRDefault="00DC2A30" w:rsidP="006B0401">
            <w:pPr>
              <w:spacing w:after="0" w:line="240" w:lineRule="auto"/>
              <w:jc w:val="both"/>
              <w:rPr>
                <w:rFonts w:ascii="Times New Roman" w:hAnsi="Times New Roman"/>
                <w:sz w:val="24"/>
                <w:szCs w:val="24"/>
              </w:rPr>
            </w:pPr>
            <w:r w:rsidRPr="00DC2A30">
              <w:rPr>
                <w:rFonts w:ascii="Times New Roman" w:hAnsi="Times New Roman"/>
                <w:sz w:val="20"/>
                <w:szCs w:val="20"/>
              </w:rPr>
              <w:t>к положению «О рабочих программах учебных предметов, курсов (ФГОС) муниципального общеобразовательного бюджетного учреждения лицея № 33 (МОБУ лицей № 33)»</w:t>
            </w:r>
          </w:p>
        </w:tc>
      </w:tr>
    </w:tbl>
    <w:p w:rsidR="00DC2A30" w:rsidRDefault="00DC2A30" w:rsidP="00E52F3C">
      <w:pPr>
        <w:spacing w:after="0" w:line="240" w:lineRule="auto"/>
        <w:jc w:val="right"/>
        <w:rPr>
          <w:rFonts w:ascii="Times New Roman" w:hAnsi="Times New Roman"/>
          <w:sz w:val="24"/>
          <w:szCs w:val="24"/>
        </w:rPr>
      </w:pPr>
    </w:p>
    <w:p w:rsidR="00E52F3C" w:rsidRPr="00DC2A30" w:rsidRDefault="00E52F3C" w:rsidP="00003984">
      <w:pPr>
        <w:spacing w:after="0" w:line="240" w:lineRule="auto"/>
        <w:jc w:val="center"/>
        <w:rPr>
          <w:rFonts w:ascii="Times New Roman" w:hAnsi="Times New Roman"/>
          <w:sz w:val="24"/>
          <w:szCs w:val="24"/>
        </w:rPr>
      </w:pPr>
    </w:p>
    <w:p w:rsidR="00E52F3C" w:rsidRDefault="00E52F3C" w:rsidP="00E52F3C">
      <w:pPr>
        <w:spacing w:after="0" w:line="240" w:lineRule="auto"/>
        <w:jc w:val="center"/>
        <w:rPr>
          <w:rFonts w:ascii="Times New Roman" w:hAnsi="Times New Roman"/>
          <w:b/>
          <w:sz w:val="24"/>
          <w:szCs w:val="24"/>
        </w:rPr>
      </w:pPr>
      <w:r>
        <w:rPr>
          <w:rFonts w:ascii="Times New Roman" w:hAnsi="Times New Roman"/>
          <w:b/>
          <w:sz w:val="24"/>
          <w:szCs w:val="24"/>
        </w:rPr>
        <w:t xml:space="preserve">Муниципальное общеобразовательное бюджетное учреждение лицей № 33 </w:t>
      </w:r>
    </w:p>
    <w:p w:rsidR="00E52F3C" w:rsidRDefault="00E52F3C" w:rsidP="00E52F3C">
      <w:pPr>
        <w:spacing w:after="0" w:line="240" w:lineRule="auto"/>
        <w:jc w:val="center"/>
        <w:rPr>
          <w:rFonts w:ascii="Times New Roman" w:hAnsi="Times New Roman"/>
          <w:b/>
          <w:sz w:val="24"/>
          <w:szCs w:val="24"/>
        </w:rPr>
      </w:pPr>
      <w:r>
        <w:rPr>
          <w:rFonts w:ascii="Times New Roman" w:hAnsi="Times New Roman"/>
          <w:b/>
          <w:sz w:val="24"/>
          <w:szCs w:val="24"/>
        </w:rPr>
        <w:t>города Таганрога Ростовской области</w:t>
      </w:r>
    </w:p>
    <w:p w:rsidR="00DC2A30" w:rsidRDefault="00DC2A30" w:rsidP="00E52F3C">
      <w:pPr>
        <w:spacing w:after="0" w:line="240" w:lineRule="auto"/>
        <w:jc w:val="center"/>
        <w:rPr>
          <w:rFonts w:ascii="Times New Roman" w:hAnsi="Times New Roman"/>
          <w:b/>
          <w:sz w:val="24"/>
          <w:szCs w:val="24"/>
        </w:rPr>
      </w:pPr>
    </w:p>
    <w:p w:rsidR="00DC2A30" w:rsidRDefault="00DC2A30" w:rsidP="00E52F3C">
      <w:pPr>
        <w:spacing w:after="0" w:line="240" w:lineRule="auto"/>
        <w:jc w:val="center"/>
        <w:rPr>
          <w:rFonts w:ascii="Times New Roman" w:hAnsi="Times New Roman"/>
          <w:b/>
          <w:sz w:val="24"/>
          <w:szCs w:val="24"/>
        </w:rPr>
      </w:pPr>
    </w:p>
    <w:p w:rsidR="00DC2A30" w:rsidRDefault="00DC2A30" w:rsidP="00E52F3C">
      <w:pPr>
        <w:spacing w:after="0" w:line="240" w:lineRule="auto"/>
        <w:jc w:val="center"/>
        <w:rPr>
          <w:rFonts w:ascii="Times New Roman" w:hAnsi="Times New Roman"/>
          <w:b/>
          <w:sz w:val="24"/>
          <w:szCs w:val="24"/>
        </w:rPr>
      </w:pPr>
    </w:p>
    <w:tbl>
      <w:tblPr>
        <w:tblW w:w="0" w:type="auto"/>
        <w:tblInd w:w="4786" w:type="dxa"/>
        <w:tblLook w:val="04A0" w:firstRow="1" w:lastRow="0" w:firstColumn="1" w:lastColumn="0" w:noHBand="0" w:noVBand="1"/>
      </w:tblPr>
      <w:tblGrid>
        <w:gridCol w:w="4096"/>
      </w:tblGrid>
      <w:tr w:rsidR="00E52F3C" w:rsidTr="00DC2A30">
        <w:tc>
          <w:tcPr>
            <w:tcW w:w="4785" w:type="dxa"/>
            <w:hideMark/>
          </w:tcPr>
          <w:p w:rsidR="00E52F3C" w:rsidRDefault="00E52F3C" w:rsidP="003154D5">
            <w:pPr>
              <w:spacing w:after="0" w:line="360" w:lineRule="auto"/>
              <w:jc w:val="center"/>
              <w:rPr>
                <w:rFonts w:ascii="Times New Roman" w:hAnsi="Times New Roman"/>
                <w:sz w:val="24"/>
                <w:szCs w:val="24"/>
              </w:rPr>
            </w:pPr>
            <w:r>
              <w:rPr>
                <w:rFonts w:ascii="Times New Roman" w:hAnsi="Times New Roman"/>
                <w:sz w:val="24"/>
                <w:szCs w:val="24"/>
              </w:rPr>
              <w:t>«Утверждаю»</w:t>
            </w:r>
          </w:p>
        </w:tc>
      </w:tr>
      <w:tr w:rsidR="00E52F3C" w:rsidTr="00DC2A30">
        <w:tc>
          <w:tcPr>
            <w:tcW w:w="4785" w:type="dxa"/>
            <w:hideMark/>
          </w:tcPr>
          <w:p w:rsidR="00E52F3C" w:rsidRDefault="00E52F3C" w:rsidP="003154D5">
            <w:pPr>
              <w:spacing w:after="0" w:line="360" w:lineRule="auto"/>
              <w:jc w:val="center"/>
              <w:rPr>
                <w:rFonts w:ascii="Times New Roman" w:hAnsi="Times New Roman"/>
                <w:sz w:val="24"/>
                <w:szCs w:val="24"/>
              </w:rPr>
            </w:pPr>
            <w:r>
              <w:rPr>
                <w:rFonts w:ascii="Times New Roman" w:hAnsi="Times New Roman"/>
                <w:sz w:val="24"/>
                <w:szCs w:val="24"/>
              </w:rPr>
              <w:t>Директор МОБУ лицея № 33</w:t>
            </w:r>
          </w:p>
        </w:tc>
      </w:tr>
      <w:tr w:rsidR="00E52F3C" w:rsidTr="00DC2A30">
        <w:tc>
          <w:tcPr>
            <w:tcW w:w="4785" w:type="dxa"/>
            <w:hideMark/>
          </w:tcPr>
          <w:p w:rsidR="00E52F3C" w:rsidRDefault="00E52F3C" w:rsidP="00870F07">
            <w:pPr>
              <w:spacing w:after="0" w:line="360" w:lineRule="auto"/>
              <w:jc w:val="center"/>
              <w:rPr>
                <w:rFonts w:ascii="Times New Roman" w:hAnsi="Times New Roman"/>
                <w:sz w:val="24"/>
                <w:szCs w:val="24"/>
              </w:rPr>
            </w:pPr>
            <w:r>
              <w:rPr>
                <w:rFonts w:ascii="Times New Roman" w:hAnsi="Times New Roman"/>
                <w:sz w:val="24"/>
                <w:szCs w:val="24"/>
              </w:rPr>
              <w:t xml:space="preserve">Приказ </w:t>
            </w:r>
            <w:proofErr w:type="gramStart"/>
            <w:r>
              <w:rPr>
                <w:rFonts w:ascii="Times New Roman" w:hAnsi="Times New Roman"/>
                <w:sz w:val="24"/>
                <w:szCs w:val="24"/>
              </w:rPr>
              <w:t>от</w:t>
            </w:r>
            <w:proofErr w:type="gramEnd"/>
            <w:r>
              <w:rPr>
                <w:rFonts w:ascii="Times New Roman" w:hAnsi="Times New Roman"/>
                <w:sz w:val="24"/>
                <w:szCs w:val="24"/>
              </w:rPr>
              <w:t xml:space="preserve"> ____________ № ________</w:t>
            </w:r>
          </w:p>
        </w:tc>
      </w:tr>
      <w:tr w:rsidR="00E52F3C" w:rsidTr="00DC2A30">
        <w:tc>
          <w:tcPr>
            <w:tcW w:w="4785" w:type="dxa"/>
            <w:hideMark/>
          </w:tcPr>
          <w:p w:rsidR="00E52F3C" w:rsidRDefault="00DA3ACF" w:rsidP="003154D5">
            <w:pPr>
              <w:spacing w:after="0" w:line="360" w:lineRule="auto"/>
              <w:jc w:val="center"/>
              <w:rPr>
                <w:rFonts w:ascii="Times New Roman" w:hAnsi="Times New Roman"/>
                <w:sz w:val="24"/>
                <w:szCs w:val="24"/>
              </w:rPr>
            </w:pPr>
            <w:r>
              <w:rPr>
                <w:rFonts w:ascii="Times New Roman" w:hAnsi="Times New Roman"/>
                <w:sz w:val="24"/>
                <w:szCs w:val="24"/>
              </w:rPr>
              <w:t>______________</w:t>
            </w:r>
            <w:r w:rsidR="00E52F3C">
              <w:rPr>
                <w:rFonts w:ascii="Times New Roman" w:hAnsi="Times New Roman"/>
                <w:sz w:val="24"/>
                <w:szCs w:val="24"/>
              </w:rPr>
              <w:t xml:space="preserve">    _______________</w:t>
            </w:r>
          </w:p>
        </w:tc>
      </w:tr>
      <w:tr w:rsidR="00E52F3C" w:rsidTr="00DC2A30">
        <w:tc>
          <w:tcPr>
            <w:tcW w:w="4785" w:type="dxa"/>
            <w:hideMark/>
          </w:tcPr>
          <w:p w:rsidR="00E52F3C" w:rsidRPr="003154D5" w:rsidRDefault="00E52F3C" w:rsidP="00DA3ACF">
            <w:pPr>
              <w:spacing w:after="0" w:line="360" w:lineRule="auto"/>
              <w:rPr>
                <w:rFonts w:ascii="Times New Roman" w:hAnsi="Times New Roman"/>
                <w:sz w:val="20"/>
                <w:szCs w:val="20"/>
              </w:rPr>
            </w:pPr>
            <w:r w:rsidRPr="003154D5">
              <w:rPr>
                <w:rFonts w:ascii="Times New Roman" w:hAnsi="Times New Roman"/>
                <w:sz w:val="20"/>
                <w:szCs w:val="20"/>
              </w:rPr>
              <w:t>(подпись руководителя)</w:t>
            </w:r>
            <w:r w:rsidR="003154D5">
              <w:rPr>
                <w:rFonts w:ascii="Times New Roman" w:hAnsi="Times New Roman"/>
                <w:sz w:val="20"/>
                <w:szCs w:val="20"/>
              </w:rPr>
              <w:t xml:space="preserve">                   </w:t>
            </w:r>
            <w:r w:rsidRPr="003154D5">
              <w:rPr>
                <w:rFonts w:ascii="Times New Roman" w:hAnsi="Times New Roman"/>
                <w:sz w:val="20"/>
                <w:szCs w:val="20"/>
              </w:rPr>
              <w:t>(Ф.И.О.)</w:t>
            </w:r>
          </w:p>
        </w:tc>
      </w:tr>
      <w:tr w:rsidR="00E52F3C" w:rsidTr="00DC2A30">
        <w:tc>
          <w:tcPr>
            <w:tcW w:w="4785" w:type="dxa"/>
            <w:hideMark/>
          </w:tcPr>
          <w:p w:rsidR="00E52F3C" w:rsidRPr="0081725F" w:rsidRDefault="00E52F3C" w:rsidP="003154D5">
            <w:pPr>
              <w:spacing w:after="0" w:line="360" w:lineRule="auto"/>
              <w:rPr>
                <w:rFonts w:ascii="Times New Roman" w:hAnsi="Times New Roman"/>
                <w:sz w:val="18"/>
                <w:szCs w:val="18"/>
              </w:rPr>
            </w:pPr>
            <w:r w:rsidRPr="0081725F">
              <w:rPr>
                <w:rFonts w:ascii="Times New Roman" w:hAnsi="Times New Roman"/>
                <w:sz w:val="18"/>
                <w:szCs w:val="18"/>
              </w:rPr>
              <w:t>МП</w:t>
            </w:r>
          </w:p>
        </w:tc>
      </w:tr>
    </w:tbl>
    <w:p w:rsidR="00E52F3C" w:rsidRDefault="00E52F3C" w:rsidP="00E52F3C">
      <w:pPr>
        <w:spacing w:after="0" w:line="240" w:lineRule="auto"/>
        <w:jc w:val="center"/>
        <w:rPr>
          <w:rFonts w:ascii="Times New Roman" w:hAnsi="Times New Roman"/>
          <w:b/>
          <w:sz w:val="32"/>
          <w:szCs w:val="32"/>
        </w:rPr>
      </w:pPr>
    </w:p>
    <w:p w:rsidR="00E52F3C" w:rsidRPr="003154D5" w:rsidRDefault="00E52F3C" w:rsidP="00E52F3C">
      <w:pPr>
        <w:spacing w:after="0" w:line="240" w:lineRule="auto"/>
        <w:jc w:val="center"/>
        <w:rPr>
          <w:rFonts w:ascii="Times New Roman" w:hAnsi="Times New Roman"/>
          <w:b/>
          <w:sz w:val="24"/>
          <w:szCs w:val="24"/>
        </w:rPr>
      </w:pPr>
      <w:r w:rsidRPr="003154D5">
        <w:rPr>
          <w:rFonts w:ascii="Times New Roman" w:hAnsi="Times New Roman"/>
          <w:b/>
          <w:sz w:val="24"/>
          <w:szCs w:val="24"/>
        </w:rPr>
        <w:t>РАБОЧАЯ ПРОГРАММА</w:t>
      </w:r>
      <w:r w:rsidR="003154D5">
        <w:rPr>
          <w:rFonts w:ascii="Times New Roman" w:hAnsi="Times New Roman"/>
          <w:b/>
          <w:sz w:val="24"/>
          <w:szCs w:val="24"/>
        </w:rPr>
        <w:t xml:space="preserve"> </w:t>
      </w:r>
      <w:r w:rsidR="0062413A" w:rsidRPr="003154D5">
        <w:rPr>
          <w:rFonts w:ascii="Times New Roman" w:hAnsi="Times New Roman"/>
          <w:b/>
          <w:sz w:val="24"/>
          <w:szCs w:val="24"/>
        </w:rPr>
        <w:t>(ФГОС)</w:t>
      </w:r>
    </w:p>
    <w:p w:rsidR="003154D5" w:rsidRPr="003154D5" w:rsidRDefault="003154D5" w:rsidP="00E52F3C">
      <w:pPr>
        <w:spacing w:after="0" w:line="240" w:lineRule="auto"/>
        <w:jc w:val="center"/>
        <w:rPr>
          <w:rFonts w:ascii="Times New Roman" w:hAnsi="Times New Roman"/>
          <w:b/>
          <w:sz w:val="24"/>
          <w:szCs w:val="24"/>
        </w:rPr>
      </w:pPr>
      <w:r w:rsidRPr="003154D5">
        <w:rPr>
          <w:rFonts w:ascii="Times New Roman" w:hAnsi="Times New Roman"/>
          <w:b/>
          <w:sz w:val="24"/>
          <w:szCs w:val="24"/>
        </w:rPr>
        <w:t>учебного предмета, курса</w:t>
      </w:r>
    </w:p>
    <w:p w:rsidR="00E52F3C" w:rsidRPr="003154D5" w:rsidRDefault="00E52F3C" w:rsidP="00E52F3C">
      <w:pPr>
        <w:pBdr>
          <w:bottom w:val="single" w:sz="12" w:space="1" w:color="auto"/>
        </w:pBdr>
        <w:spacing w:after="0" w:line="240" w:lineRule="auto"/>
        <w:jc w:val="both"/>
        <w:rPr>
          <w:rFonts w:ascii="Times New Roman" w:hAnsi="Times New Roman"/>
          <w:sz w:val="32"/>
          <w:szCs w:val="32"/>
        </w:rPr>
      </w:pPr>
    </w:p>
    <w:p w:rsidR="00E52F3C" w:rsidRPr="003154D5" w:rsidRDefault="00E52F3C" w:rsidP="00E52F3C">
      <w:pPr>
        <w:spacing w:after="0" w:line="240" w:lineRule="auto"/>
        <w:jc w:val="center"/>
        <w:rPr>
          <w:rFonts w:ascii="Times New Roman" w:hAnsi="Times New Roman"/>
          <w:sz w:val="20"/>
          <w:szCs w:val="20"/>
        </w:rPr>
      </w:pPr>
      <w:r w:rsidRPr="003154D5">
        <w:rPr>
          <w:rFonts w:ascii="Times New Roman" w:hAnsi="Times New Roman"/>
        </w:rPr>
        <w:t>(</w:t>
      </w:r>
      <w:r w:rsidRPr="003154D5">
        <w:rPr>
          <w:rFonts w:ascii="Times New Roman" w:hAnsi="Times New Roman"/>
          <w:sz w:val="20"/>
          <w:szCs w:val="20"/>
        </w:rPr>
        <w:t xml:space="preserve">указать </w:t>
      </w:r>
      <w:r w:rsidR="003154D5" w:rsidRPr="003154D5">
        <w:rPr>
          <w:rFonts w:ascii="Times New Roman" w:hAnsi="Times New Roman"/>
          <w:sz w:val="20"/>
          <w:szCs w:val="20"/>
        </w:rPr>
        <w:t>название учебного</w:t>
      </w:r>
      <w:r w:rsidRPr="003154D5">
        <w:rPr>
          <w:rFonts w:ascii="Times New Roman" w:hAnsi="Times New Roman"/>
          <w:sz w:val="20"/>
          <w:szCs w:val="20"/>
        </w:rPr>
        <w:t xml:space="preserve"> предмет</w:t>
      </w:r>
      <w:r w:rsidR="003154D5" w:rsidRPr="003154D5">
        <w:rPr>
          <w:rFonts w:ascii="Times New Roman" w:hAnsi="Times New Roman"/>
          <w:sz w:val="20"/>
          <w:szCs w:val="20"/>
        </w:rPr>
        <w:t>а</w:t>
      </w:r>
      <w:r w:rsidRPr="003154D5">
        <w:rPr>
          <w:rFonts w:ascii="Times New Roman" w:hAnsi="Times New Roman"/>
          <w:sz w:val="20"/>
          <w:szCs w:val="20"/>
        </w:rPr>
        <w:t>, курс</w:t>
      </w:r>
      <w:r w:rsidR="003154D5" w:rsidRPr="003154D5">
        <w:rPr>
          <w:rFonts w:ascii="Times New Roman" w:hAnsi="Times New Roman"/>
          <w:sz w:val="20"/>
          <w:szCs w:val="20"/>
        </w:rPr>
        <w:t>а</w:t>
      </w:r>
      <w:r w:rsidRPr="003154D5">
        <w:rPr>
          <w:rFonts w:ascii="Times New Roman" w:hAnsi="Times New Roman"/>
          <w:sz w:val="20"/>
          <w:szCs w:val="20"/>
        </w:rPr>
        <w:t>)</w:t>
      </w:r>
    </w:p>
    <w:p w:rsidR="00E52F3C" w:rsidRPr="003154D5" w:rsidRDefault="00E52F3C" w:rsidP="00E52F3C">
      <w:pPr>
        <w:pBdr>
          <w:bottom w:val="single" w:sz="12" w:space="1" w:color="auto"/>
        </w:pBdr>
        <w:spacing w:after="0" w:line="240" w:lineRule="auto"/>
        <w:jc w:val="both"/>
        <w:rPr>
          <w:rFonts w:ascii="Times New Roman" w:hAnsi="Times New Roman"/>
          <w:sz w:val="28"/>
          <w:szCs w:val="28"/>
        </w:rPr>
      </w:pPr>
    </w:p>
    <w:p w:rsidR="00E52F3C" w:rsidRPr="003154D5" w:rsidRDefault="00E52F3C" w:rsidP="00E52F3C">
      <w:pPr>
        <w:spacing w:after="0" w:line="240" w:lineRule="auto"/>
        <w:jc w:val="center"/>
        <w:rPr>
          <w:rFonts w:ascii="Times New Roman" w:hAnsi="Times New Roman"/>
          <w:sz w:val="20"/>
          <w:szCs w:val="20"/>
        </w:rPr>
      </w:pPr>
      <w:r w:rsidRPr="003154D5">
        <w:rPr>
          <w:rFonts w:ascii="Times New Roman" w:hAnsi="Times New Roman"/>
          <w:sz w:val="28"/>
          <w:szCs w:val="28"/>
        </w:rPr>
        <w:t>(</w:t>
      </w:r>
      <w:r w:rsidRPr="003154D5">
        <w:rPr>
          <w:rFonts w:ascii="Times New Roman" w:hAnsi="Times New Roman"/>
        </w:rPr>
        <w:t xml:space="preserve">начальное общее, основное </w:t>
      </w:r>
      <w:r w:rsidR="00DC2A30" w:rsidRPr="003154D5">
        <w:rPr>
          <w:rFonts w:ascii="Times New Roman" w:hAnsi="Times New Roman"/>
        </w:rPr>
        <w:t>общее, среднее общее образование</w:t>
      </w:r>
      <w:r w:rsidRPr="003154D5">
        <w:rPr>
          <w:rFonts w:ascii="Times New Roman" w:hAnsi="Times New Roman"/>
        </w:rPr>
        <w:t xml:space="preserve"> с указанием класса/параллели классов)</w:t>
      </w:r>
    </w:p>
    <w:p w:rsidR="00DA3ACF" w:rsidRDefault="00E52F3C" w:rsidP="00E52F3C">
      <w:pPr>
        <w:spacing w:after="0" w:line="240" w:lineRule="auto"/>
        <w:jc w:val="both"/>
        <w:rPr>
          <w:rFonts w:ascii="Times New Roman" w:hAnsi="Times New Roman"/>
          <w:sz w:val="28"/>
          <w:szCs w:val="28"/>
        </w:rPr>
      </w:pPr>
      <w:r w:rsidRPr="003154D5">
        <w:rPr>
          <w:rFonts w:ascii="Times New Roman" w:hAnsi="Times New Roman"/>
          <w:sz w:val="28"/>
          <w:szCs w:val="28"/>
        </w:rPr>
        <w:t xml:space="preserve">Количество часов </w:t>
      </w:r>
    </w:p>
    <w:p w:rsidR="00E52F3C" w:rsidRDefault="00E52F3C" w:rsidP="00E52F3C">
      <w:pPr>
        <w:spacing w:after="0" w:line="240" w:lineRule="auto"/>
        <w:jc w:val="both"/>
        <w:rPr>
          <w:rFonts w:ascii="Times New Roman" w:hAnsi="Times New Roman"/>
          <w:sz w:val="28"/>
          <w:szCs w:val="28"/>
        </w:rPr>
      </w:pPr>
      <w:r w:rsidRPr="003154D5">
        <w:rPr>
          <w:rFonts w:ascii="Times New Roman" w:hAnsi="Times New Roman"/>
          <w:sz w:val="28"/>
          <w:szCs w:val="28"/>
        </w:rPr>
        <w:t>_________________</w:t>
      </w:r>
      <w:r w:rsidR="003154D5">
        <w:rPr>
          <w:rFonts w:ascii="Times New Roman" w:hAnsi="Times New Roman"/>
          <w:sz w:val="28"/>
          <w:szCs w:val="28"/>
        </w:rPr>
        <w:t xml:space="preserve">__________________________________ </w:t>
      </w:r>
    </w:p>
    <w:p w:rsidR="003154D5" w:rsidRPr="003154D5" w:rsidRDefault="003154D5" w:rsidP="00E52F3C">
      <w:pPr>
        <w:spacing w:after="0" w:line="240" w:lineRule="auto"/>
        <w:jc w:val="both"/>
        <w:rPr>
          <w:rFonts w:ascii="Times New Roman" w:hAnsi="Times New Roman"/>
          <w:sz w:val="20"/>
          <w:szCs w:val="20"/>
        </w:rPr>
      </w:pPr>
      <w:r>
        <w:rPr>
          <w:rFonts w:ascii="Times New Roman" w:hAnsi="Times New Roman"/>
          <w:sz w:val="28"/>
          <w:szCs w:val="28"/>
        </w:rPr>
        <w:t xml:space="preserve">                                               </w:t>
      </w:r>
      <w:r w:rsidRPr="003154D5">
        <w:rPr>
          <w:rFonts w:ascii="Times New Roman" w:hAnsi="Times New Roman"/>
          <w:sz w:val="20"/>
          <w:szCs w:val="20"/>
        </w:rPr>
        <w:t>(указать общее количество часов)</w:t>
      </w:r>
    </w:p>
    <w:p w:rsidR="00E52F3C" w:rsidRPr="003154D5" w:rsidRDefault="00E52F3C" w:rsidP="00E52F3C">
      <w:pPr>
        <w:spacing w:after="0" w:line="240" w:lineRule="auto"/>
        <w:jc w:val="both"/>
        <w:rPr>
          <w:rFonts w:ascii="Times New Roman" w:hAnsi="Times New Roman"/>
          <w:sz w:val="28"/>
          <w:szCs w:val="28"/>
        </w:rPr>
      </w:pPr>
      <w:r w:rsidRPr="003154D5">
        <w:rPr>
          <w:rFonts w:ascii="Times New Roman" w:hAnsi="Times New Roman"/>
          <w:sz w:val="28"/>
          <w:szCs w:val="28"/>
        </w:rPr>
        <w:t>Учитель______________________________________________________</w:t>
      </w:r>
    </w:p>
    <w:p w:rsidR="00E52F3C" w:rsidRPr="003154D5" w:rsidRDefault="00E52F3C" w:rsidP="00E52F3C">
      <w:pPr>
        <w:spacing w:after="0" w:line="240" w:lineRule="auto"/>
        <w:jc w:val="center"/>
        <w:rPr>
          <w:rFonts w:ascii="Times New Roman" w:hAnsi="Times New Roman"/>
          <w:sz w:val="20"/>
          <w:szCs w:val="20"/>
        </w:rPr>
      </w:pPr>
      <w:r w:rsidRPr="003154D5">
        <w:rPr>
          <w:rFonts w:ascii="Times New Roman" w:hAnsi="Times New Roman"/>
          <w:sz w:val="20"/>
          <w:szCs w:val="20"/>
        </w:rPr>
        <w:t xml:space="preserve">(ФИО) </w:t>
      </w:r>
    </w:p>
    <w:p w:rsidR="00E52F3C" w:rsidRPr="003154D5" w:rsidRDefault="00E52F3C" w:rsidP="00E52F3C">
      <w:pPr>
        <w:pBdr>
          <w:bottom w:val="single" w:sz="12" w:space="1" w:color="auto"/>
        </w:pBdr>
        <w:spacing w:after="0" w:line="240" w:lineRule="auto"/>
        <w:jc w:val="both"/>
        <w:rPr>
          <w:rFonts w:ascii="Times New Roman" w:hAnsi="Times New Roman"/>
          <w:sz w:val="28"/>
          <w:szCs w:val="28"/>
        </w:rPr>
      </w:pPr>
      <w:r w:rsidRPr="003154D5">
        <w:rPr>
          <w:rFonts w:ascii="Times New Roman" w:hAnsi="Times New Roman"/>
          <w:sz w:val="28"/>
          <w:szCs w:val="28"/>
        </w:rPr>
        <w:t>Программа разработана на основе</w:t>
      </w:r>
    </w:p>
    <w:p w:rsidR="00E52F3C" w:rsidRPr="003154D5" w:rsidRDefault="00E52F3C" w:rsidP="00E52F3C">
      <w:pPr>
        <w:spacing w:after="0" w:line="240" w:lineRule="auto"/>
        <w:jc w:val="center"/>
        <w:rPr>
          <w:rFonts w:ascii="Times New Roman" w:hAnsi="Times New Roman"/>
          <w:sz w:val="20"/>
          <w:szCs w:val="20"/>
        </w:rPr>
      </w:pPr>
      <w:r w:rsidRPr="003154D5">
        <w:rPr>
          <w:rFonts w:ascii="Times New Roman" w:hAnsi="Times New Roman"/>
          <w:sz w:val="20"/>
          <w:szCs w:val="20"/>
        </w:rPr>
        <w:t xml:space="preserve">(указать примерную программу/программы, издательство, год издания) </w:t>
      </w:r>
    </w:p>
    <w:p w:rsidR="00E52F3C" w:rsidRPr="003154D5" w:rsidRDefault="00E52F3C" w:rsidP="00E52F3C">
      <w:pPr>
        <w:spacing w:after="0" w:line="240" w:lineRule="auto"/>
        <w:jc w:val="right"/>
        <w:rPr>
          <w:rFonts w:ascii="Times New Roman" w:hAnsi="Times New Roman"/>
          <w:sz w:val="24"/>
          <w:szCs w:val="24"/>
        </w:rPr>
      </w:pPr>
    </w:p>
    <w:p w:rsidR="00DA3ACF" w:rsidRDefault="003154D5" w:rsidP="00DC2A30">
      <w:pPr>
        <w:spacing w:after="0" w:line="240" w:lineRule="auto"/>
        <w:jc w:val="both"/>
        <w:rPr>
          <w:rFonts w:ascii="Times New Roman" w:hAnsi="Times New Roman"/>
          <w:sz w:val="28"/>
          <w:szCs w:val="28"/>
        </w:rPr>
      </w:pPr>
      <w:r w:rsidRPr="003154D5">
        <w:rPr>
          <w:rFonts w:ascii="Times New Roman" w:hAnsi="Times New Roman"/>
          <w:sz w:val="28"/>
          <w:szCs w:val="28"/>
        </w:rPr>
        <w:t>Учебный год</w:t>
      </w:r>
    </w:p>
    <w:p w:rsidR="00E52F3C" w:rsidRPr="003154D5" w:rsidRDefault="003154D5" w:rsidP="00DC2A30">
      <w:pPr>
        <w:spacing w:after="0" w:line="240" w:lineRule="auto"/>
        <w:jc w:val="both"/>
        <w:rPr>
          <w:rFonts w:ascii="Times New Roman" w:hAnsi="Times New Roman"/>
          <w:sz w:val="28"/>
          <w:szCs w:val="28"/>
        </w:rPr>
      </w:pPr>
      <w:r>
        <w:rPr>
          <w:rFonts w:ascii="Times New Roman" w:hAnsi="Times New Roman"/>
          <w:sz w:val="28"/>
          <w:szCs w:val="28"/>
        </w:rPr>
        <w:t xml:space="preserve"> _______________________________________________________</w:t>
      </w:r>
    </w:p>
    <w:p w:rsidR="00E52F3C" w:rsidRDefault="00E52F3C" w:rsidP="00E52F3C">
      <w:pPr>
        <w:spacing w:after="0" w:line="240" w:lineRule="auto"/>
        <w:jc w:val="right"/>
        <w:rPr>
          <w:rFonts w:ascii="Times New Roman" w:hAnsi="Times New Roman"/>
          <w:sz w:val="24"/>
          <w:szCs w:val="24"/>
        </w:rPr>
      </w:pPr>
    </w:p>
    <w:p w:rsidR="00DC2A30" w:rsidRDefault="00DC2A30" w:rsidP="00E52F3C">
      <w:pPr>
        <w:spacing w:after="0" w:line="240" w:lineRule="auto"/>
        <w:jc w:val="right"/>
        <w:rPr>
          <w:rFonts w:ascii="Times New Roman" w:hAnsi="Times New Roman"/>
          <w:sz w:val="24"/>
          <w:szCs w:val="24"/>
        </w:rPr>
      </w:pPr>
    </w:p>
    <w:p w:rsidR="00DC2A30" w:rsidRDefault="00DC2A30" w:rsidP="00E52F3C">
      <w:pPr>
        <w:spacing w:after="0" w:line="240" w:lineRule="auto"/>
        <w:jc w:val="right"/>
        <w:rPr>
          <w:rFonts w:ascii="Times New Roman" w:hAnsi="Times New Roman"/>
          <w:sz w:val="24"/>
          <w:szCs w:val="24"/>
        </w:rPr>
      </w:pPr>
    </w:p>
    <w:p w:rsidR="00DC2A30" w:rsidRDefault="00DC2A30" w:rsidP="00E52F3C">
      <w:pPr>
        <w:spacing w:after="0" w:line="240" w:lineRule="auto"/>
        <w:jc w:val="right"/>
        <w:rPr>
          <w:rFonts w:ascii="Times New Roman" w:hAnsi="Times New Roman"/>
          <w:sz w:val="24"/>
          <w:szCs w:val="24"/>
        </w:rPr>
      </w:pPr>
    </w:p>
    <w:p w:rsidR="00DC2A30" w:rsidRDefault="00DC2A30" w:rsidP="00E52F3C">
      <w:pPr>
        <w:spacing w:after="0" w:line="240" w:lineRule="auto"/>
        <w:jc w:val="right"/>
        <w:rPr>
          <w:rFonts w:ascii="Times New Roman" w:hAnsi="Times New Roman"/>
          <w:sz w:val="24"/>
          <w:szCs w:val="24"/>
        </w:rPr>
      </w:pPr>
    </w:p>
    <w:p w:rsidR="00DC2A30" w:rsidRDefault="00DC2A30" w:rsidP="00E52F3C">
      <w:pPr>
        <w:spacing w:after="0" w:line="240" w:lineRule="auto"/>
        <w:jc w:val="right"/>
        <w:rPr>
          <w:rFonts w:ascii="Times New Roman" w:hAnsi="Times New Roman"/>
          <w:sz w:val="24"/>
          <w:szCs w:val="24"/>
        </w:rPr>
      </w:pPr>
    </w:p>
    <w:p w:rsidR="00DC2A30" w:rsidRDefault="00DC2A30" w:rsidP="00E52F3C">
      <w:pPr>
        <w:spacing w:after="0" w:line="240" w:lineRule="auto"/>
        <w:jc w:val="right"/>
        <w:rPr>
          <w:rFonts w:ascii="Times New Roman" w:hAnsi="Times New Roman"/>
          <w:sz w:val="24"/>
          <w:szCs w:val="24"/>
        </w:rPr>
      </w:pPr>
    </w:p>
    <w:p w:rsidR="00DC2A30" w:rsidRDefault="00DC2A30" w:rsidP="00E52F3C">
      <w:pPr>
        <w:spacing w:after="0" w:line="240" w:lineRule="auto"/>
        <w:jc w:val="right"/>
        <w:rPr>
          <w:rFonts w:ascii="Times New Roman" w:hAnsi="Times New Roman"/>
          <w:sz w:val="24"/>
          <w:szCs w:val="24"/>
        </w:rPr>
      </w:pPr>
    </w:p>
    <w:p w:rsidR="003E0C19" w:rsidRDefault="003E0C19" w:rsidP="00E52F3C">
      <w:pPr>
        <w:spacing w:after="0" w:line="240" w:lineRule="auto"/>
        <w:jc w:val="right"/>
        <w:rPr>
          <w:rFonts w:ascii="Times New Roman" w:hAnsi="Times New Roman"/>
          <w:sz w:val="24"/>
          <w:szCs w:val="24"/>
        </w:rPr>
        <w:sectPr w:rsidR="003E0C19" w:rsidSect="00DA3ACF">
          <w:pgSz w:w="11906" w:h="16838"/>
          <w:pgMar w:top="1440" w:right="1440" w:bottom="1440" w:left="1800" w:header="708" w:footer="708" w:gutter="0"/>
          <w:cols w:space="708"/>
          <w:docGrid w:linePitch="360"/>
        </w:sectPr>
      </w:pPr>
    </w:p>
    <w:tbl>
      <w:tblPr>
        <w:tblStyle w:val="ac"/>
        <w:tblW w:w="5103" w:type="dxa"/>
        <w:tblInd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003984" w:rsidTr="00925A81">
        <w:trPr>
          <w:trHeight w:val="779"/>
        </w:trPr>
        <w:tc>
          <w:tcPr>
            <w:tcW w:w="5103" w:type="dxa"/>
          </w:tcPr>
          <w:p w:rsidR="00003984" w:rsidRPr="00DC2A30" w:rsidRDefault="00003984" w:rsidP="00925A81">
            <w:pPr>
              <w:spacing w:after="0" w:line="240" w:lineRule="auto"/>
              <w:jc w:val="right"/>
              <w:rPr>
                <w:rFonts w:ascii="Times New Roman" w:hAnsi="Times New Roman"/>
                <w:sz w:val="20"/>
                <w:szCs w:val="20"/>
              </w:rPr>
            </w:pPr>
            <w:r>
              <w:rPr>
                <w:rFonts w:ascii="Times New Roman" w:hAnsi="Times New Roman"/>
                <w:sz w:val="20"/>
                <w:szCs w:val="20"/>
              </w:rPr>
              <w:lastRenderedPageBreak/>
              <w:t>Приложение 2</w:t>
            </w:r>
          </w:p>
          <w:p w:rsidR="00925A81" w:rsidRDefault="00003984" w:rsidP="00925A81">
            <w:pPr>
              <w:spacing w:after="0" w:line="240" w:lineRule="auto"/>
              <w:jc w:val="both"/>
              <w:rPr>
                <w:rFonts w:ascii="Times New Roman" w:hAnsi="Times New Roman"/>
                <w:sz w:val="20"/>
                <w:szCs w:val="20"/>
              </w:rPr>
            </w:pPr>
            <w:r w:rsidRPr="00DC2A30">
              <w:rPr>
                <w:rFonts w:ascii="Times New Roman" w:hAnsi="Times New Roman"/>
                <w:sz w:val="20"/>
                <w:szCs w:val="20"/>
              </w:rPr>
              <w:t>к положению «О рабочих программах учебных предметов, курсов (ФГОС) муниципального общеобразовательного</w:t>
            </w:r>
            <w:r w:rsidR="00925A81">
              <w:rPr>
                <w:rFonts w:ascii="Times New Roman" w:hAnsi="Times New Roman"/>
                <w:sz w:val="20"/>
                <w:szCs w:val="20"/>
              </w:rPr>
              <w:t xml:space="preserve"> </w:t>
            </w:r>
            <w:r w:rsidRPr="00DC2A30">
              <w:rPr>
                <w:rFonts w:ascii="Times New Roman" w:hAnsi="Times New Roman"/>
                <w:sz w:val="20"/>
                <w:szCs w:val="20"/>
              </w:rPr>
              <w:t xml:space="preserve">бюджетного учреждения </w:t>
            </w:r>
          </w:p>
          <w:p w:rsidR="00003984" w:rsidRDefault="00003984" w:rsidP="00925A81">
            <w:pPr>
              <w:spacing w:after="0" w:line="240" w:lineRule="auto"/>
              <w:jc w:val="both"/>
              <w:rPr>
                <w:rFonts w:ascii="Times New Roman" w:hAnsi="Times New Roman"/>
                <w:sz w:val="24"/>
                <w:szCs w:val="24"/>
              </w:rPr>
            </w:pPr>
            <w:r w:rsidRPr="00DC2A30">
              <w:rPr>
                <w:rFonts w:ascii="Times New Roman" w:hAnsi="Times New Roman"/>
                <w:sz w:val="20"/>
                <w:szCs w:val="20"/>
              </w:rPr>
              <w:t>лицея № 33 (МОБУ лицей № 33)»</w:t>
            </w:r>
          </w:p>
        </w:tc>
      </w:tr>
    </w:tbl>
    <w:p w:rsidR="003E0C19" w:rsidRDefault="003E0C19" w:rsidP="003E0C19">
      <w:pPr>
        <w:pStyle w:val="a8"/>
        <w:spacing w:after="0" w:line="240" w:lineRule="auto"/>
        <w:rPr>
          <w:rFonts w:ascii="Times New Roman" w:hAnsi="Times New Roman"/>
          <w:b/>
          <w:sz w:val="24"/>
          <w:szCs w:val="24"/>
        </w:rPr>
      </w:pPr>
    </w:p>
    <w:p w:rsidR="00E52F3C" w:rsidRDefault="00003984" w:rsidP="00941D89">
      <w:pPr>
        <w:pStyle w:val="a8"/>
        <w:numPr>
          <w:ilvl w:val="0"/>
          <w:numId w:val="11"/>
        </w:numPr>
        <w:spacing w:after="0" w:line="240" w:lineRule="auto"/>
        <w:jc w:val="center"/>
        <w:rPr>
          <w:rFonts w:ascii="Times New Roman" w:hAnsi="Times New Roman"/>
          <w:b/>
          <w:sz w:val="24"/>
          <w:szCs w:val="24"/>
        </w:rPr>
      </w:pPr>
      <w:r w:rsidRPr="00941D89">
        <w:rPr>
          <w:rFonts w:ascii="Times New Roman" w:hAnsi="Times New Roman"/>
          <w:b/>
          <w:sz w:val="24"/>
          <w:szCs w:val="24"/>
        </w:rPr>
        <w:t>Лист согласования рабочей программы</w:t>
      </w:r>
      <w:r w:rsidR="00941D89" w:rsidRPr="00941D89">
        <w:rPr>
          <w:rFonts w:ascii="Times New Roman" w:hAnsi="Times New Roman"/>
          <w:b/>
          <w:sz w:val="24"/>
          <w:szCs w:val="24"/>
        </w:rPr>
        <w:t xml:space="preserve"> з</w:t>
      </w:r>
      <w:r w:rsidR="00941D89">
        <w:rPr>
          <w:rFonts w:ascii="Times New Roman" w:hAnsi="Times New Roman"/>
          <w:b/>
          <w:sz w:val="24"/>
          <w:szCs w:val="24"/>
        </w:rPr>
        <w:t>аместителем директора по УВР</w:t>
      </w:r>
    </w:p>
    <w:p w:rsidR="00941D89" w:rsidRDefault="00941D89" w:rsidP="00941D89">
      <w:pPr>
        <w:pStyle w:val="a8"/>
        <w:spacing w:after="0" w:line="240" w:lineRule="auto"/>
        <w:rPr>
          <w:rFonts w:ascii="Times New Roman" w:hAnsi="Times New Roman"/>
          <w:b/>
          <w:sz w:val="24"/>
          <w:szCs w:val="24"/>
        </w:rPr>
      </w:pPr>
    </w:p>
    <w:tbl>
      <w:tblPr>
        <w:tblStyle w:val="ac"/>
        <w:tblW w:w="14317" w:type="dxa"/>
        <w:tblInd w:w="675" w:type="dxa"/>
        <w:tblLook w:val="04A0" w:firstRow="1" w:lastRow="0" w:firstColumn="1" w:lastColumn="0" w:noHBand="0" w:noVBand="1"/>
      </w:tblPr>
      <w:tblGrid>
        <w:gridCol w:w="3969"/>
        <w:gridCol w:w="5245"/>
        <w:gridCol w:w="5103"/>
      </w:tblGrid>
      <w:tr w:rsidR="00941D89" w:rsidTr="0096372C">
        <w:trPr>
          <w:trHeight w:val="1101"/>
        </w:trPr>
        <w:tc>
          <w:tcPr>
            <w:tcW w:w="3969" w:type="dxa"/>
          </w:tcPr>
          <w:p w:rsidR="00941D89" w:rsidRDefault="001C2DF4" w:rsidP="001C2DF4">
            <w:pPr>
              <w:spacing w:after="0" w:line="240" w:lineRule="auto"/>
              <w:rPr>
                <w:rFonts w:ascii="Times New Roman" w:hAnsi="Times New Roman"/>
                <w:sz w:val="24"/>
                <w:szCs w:val="24"/>
              </w:rPr>
            </w:pPr>
            <w:r>
              <w:rPr>
                <w:rFonts w:ascii="Times New Roman" w:hAnsi="Times New Roman"/>
                <w:sz w:val="24"/>
                <w:szCs w:val="24"/>
              </w:rPr>
              <w:t>Рабочую программу вносит</w:t>
            </w:r>
            <w:r w:rsidR="000E6D6B">
              <w:rPr>
                <w:rFonts w:ascii="Times New Roman" w:hAnsi="Times New Roman"/>
                <w:sz w:val="24"/>
                <w:szCs w:val="24"/>
              </w:rPr>
              <w:t xml:space="preserve"> </w:t>
            </w:r>
            <w:r>
              <w:rPr>
                <w:rFonts w:ascii="Times New Roman" w:hAnsi="Times New Roman"/>
                <w:sz w:val="24"/>
                <w:szCs w:val="24"/>
              </w:rPr>
              <w:t>педагогический работник (ФИО, дата, подпись)</w:t>
            </w:r>
          </w:p>
        </w:tc>
        <w:tc>
          <w:tcPr>
            <w:tcW w:w="5245" w:type="dxa"/>
          </w:tcPr>
          <w:p w:rsidR="00941D89" w:rsidRDefault="00941D89" w:rsidP="00941D89">
            <w:pPr>
              <w:spacing w:after="0" w:line="240" w:lineRule="auto"/>
              <w:rPr>
                <w:rFonts w:ascii="Times New Roman" w:hAnsi="Times New Roman"/>
                <w:sz w:val="24"/>
                <w:szCs w:val="24"/>
              </w:rPr>
            </w:pPr>
            <w:r>
              <w:rPr>
                <w:rFonts w:ascii="Times New Roman" w:hAnsi="Times New Roman"/>
                <w:sz w:val="24"/>
                <w:szCs w:val="24"/>
              </w:rPr>
              <w:t xml:space="preserve">Результат рассмотрения  </w:t>
            </w:r>
          </w:p>
        </w:tc>
        <w:tc>
          <w:tcPr>
            <w:tcW w:w="5103" w:type="dxa"/>
          </w:tcPr>
          <w:p w:rsidR="00941D89" w:rsidRDefault="005F56DE" w:rsidP="00870F07">
            <w:pPr>
              <w:spacing w:after="0" w:line="240" w:lineRule="auto"/>
              <w:rPr>
                <w:rFonts w:ascii="Times New Roman" w:hAnsi="Times New Roman"/>
                <w:sz w:val="24"/>
                <w:szCs w:val="24"/>
              </w:rPr>
            </w:pPr>
            <w:r>
              <w:rPr>
                <w:rFonts w:ascii="Times New Roman" w:hAnsi="Times New Roman"/>
                <w:sz w:val="24"/>
                <w:szCs w:val="24"/>
              </w:rPr>
              <w:t>Дата, ФИО, подпись заместителя директора</w:t>
            </w:r>
          </w:p>
        </w:tc>
      </w:tr>
      <w:tr w:rsidR="00941D89" w:rsidTr="0096372C">
        <w:trPr>
          <w:trHeight w:val="267"/>
        </w:trPr>
        <w:tc>
          <w:tcPr>
            <w:tcW w:w="3969" w:type="dxa"/>
          </w:tcPr>
          <w:p w:rsidR="00941D89" w:rsidRDefault="00941D89" w:rsidP="00941D89">
            <w:pPr>
              <w:spacing w:after="0" w:line="240" w:lineRule="auto"/>
              <w:rPr>
                <w:rFonts w:ascii="Times New Roman" w:hAnsi="Times New Roman"/>
                <w:sz w:val="24"/>
                <w:szCs w:val="24"/>
              </w:rPr>
            </w:pPr>
          </w:p>
        </w:tc>
        <w:tc>
          <w:tcPr>
            <w:tcW w:w="5245" w:type="dxa"/>
          </w:tcPr>
          <w:p w:rsidR="00941D89" w:rsidRDefault="00941D89" w:rsidP="00941D89">
            <w:pPr>
              <w:spacing w:after="0" w:line="240" w:lineRule="auto"/>
              <w:rPr>
                <w:rFonts w:ascii="Times New Roman" w:hAnsi="Times New Roman"/>
                <w:sz w:val="24"/>
                <w:szCs w:val="24"/>
              </w:rPr>
            </w:pPr>
          </w:p>
        </w:tc>
        <w:tc>
          <w:tcPr>
            <w:tcW w:w="5103" w:type="dxa"/>
          </w:tcPr>
          <w:p w:rsidR="00941D89" w:rsidRDefault="00941D89" w:rsidP="00941D89">
            <w:pPr>
              <w:spacing w:after="0" w:line="240" w:lineRule="auto"/>
              <w:rPr>
                <w:rFonts w:ascii="Times New Roman" w:hAnsi="Times New Roman"/>
                <w:sz w:val="24"/>
                <w:szCs w:val="24"/>
              </w:rPr>
            </w:pPr>
          </w:p>
        </w:tc>
      </w:tr>
      <w:tr w:rsidR="00941D89" w:rsidTr="0096372C">
        <w:trPr>
          <w:trHeight w:val="267"/>
        </w:trPr>
        <w:tc>
          <w:tcPr>
            <w:tcW w:w="3969" w:type="dxa"/>
          </w:tcPr>
          <w:p w:rsidR="00941D89" w:rsidRDefault="00941D89" w:rsidP="00941D89">
            <w:pPr>
              <w:spacing w:after="0" w:line="240" w:lineRule="auto"/>
              <w:rPr>
                <w:rFonts w:ascii="Times New Roman" w:hAnsi="Times New Roman"/>
                <w:sz w:val="24"/>
                <w:szCs w:val="24"/>
              </w:rPr>
            </w:pPr>
          </w:p>
        </w:tc>
        <w:tc>
          <w:tcPr>
            <w:tcW w:w="5245" w:type="dxa"/>
          </w:tcPr>
          <w:p w:rsidR="00941D89" w:rsidRDefault="00941D89" w:rsidP="00941D89">
            <w:pPr>
              <w:spacing w:after="0" w:line="240" w:lineRule="auto"/>
              <w:rPr>
                <w:rFonts w:ascii="Times New Roman" w:hAnsi="Times New Roman"/>
                <w:sz w:val="24"/>
                <w:szCs w:val="24"/>
              </w:rPr>
            </w:pPr>
          </w:p>
        </w:tc>
        <w:tc>
          <w:tcPr>
            <w:tcW w:w="5103" w:type="dxa"/>
          </w:tcPr>
          <w:p w:rsidR="00941D89" w:rsidRDefault="00941D89" w:rsidP="00941D89">
            <w:pPr>
              <w:spacing w:after="0" w:line="240" w:lineRule="auto"/>
              <w:rPr>
                <w:rFonts w:ascii="Times New Roman" w:hAnsi="Times New Roman"/>
                <w:sz w:val="24"/>
                <w:szCs w:val="24"/>
              </w:rPr>
            </w:pPr>
          </w:p>
        </w:tc>
      </w:tr>
      <w:tr w:rsidR="00941D89" w:rsidTr="0096372C">
        <w:trPr>
          <w:trHeight w:val="267"/>
        </w:trPr>
        <w:tc>
          <w:tcPr>
            <w:tcW w:w="3969" w:type="dxa"/>
          </w:tcPr>
          <w:p w:rsidR="00941D89" w:rsidRDefault="00941D89" w:rsidP="00941D89">
            <w:pPr>
              <w:spacing w:after="0" w:line="240" w:lineRule="auto"/>
              <w:rPr>
                <w:rFonts w:ascii="Times New Roman" w:hAnsi="Times New Roman"/>
                <w:sz w:val="24"/>
                <w:szCs w:val="24"/>
              </w:rPr>
            </w:pPr>
          </w:p>
        </w:tc>
        <w:tc>
          <w:tcPr>
            <w:tcW w:w="5245" w:type="dxa"/>
          </w:tcPr>
          <w:p w:rsidR="00941D89" w:rsidRDefault="00941D89" w:rsidP="00941D89">
            <w:pPr>
              <w:spacing w:after="0" w:line="240" w:lineRule="auto"/>
              <w:rPr>
                <w:rFonts w:ascii="Times New Roman" w:hAnsi="Times New Roman"/>
                <w:sz w:val="24"/>
                <w:szCs w:val="24"/>
              </w:rPr>
            </w:pPr>
          </w:p>
        </w:tc>
        <w:tc>
          <w:tcPr>
            <w:tcW w:w="5103" w:type="dxa"/>
          </w:tcPr>
          <w:p w:rsidR="00941D89" w:rsidRDefault="00941D89" w:rsidP="00941D89">
            <w:pPr>
              <w:spacing w:after="0" w:line="240" w:lineRule="auto"/>
              <w:rPr>
                <w:rFonts w:ascii="Times New Roman" w:hAnsi="Times New Roman"/>
                <w:sz w:val="24"/>
                <w:szCs w:val="24"/>
              </w:rPr>
            </w:pPr>
          </w:p>
        </w:tc>
      </w:tr>
      <w:tr w:rsidR="00941D89" w:rsidTr="0096372C">
        <w:trPr>
          <w:trHeight w:val="267"/>
        </w:trPr>
        <w:tc>
          <w:tcPr>
            <w:tcW w:w="3969" w:type="dxa"/>
          </w:tcPr>
          <w:p w:rsidR="00941D89" w:rsidRDefault="00941D89" w:rsidP="00941D89">
            <w:pPr>
              <w:spacing w:after="0" w:line="240" w:lineRule="auto"/>
              <w:rPr>
                <w:rFonts w:ascii="Times New Roman" w:hAnsi="Times New Roman"/>
                <w:sz w:val="24"/>
                <w:szCs w:val="24"/>
              </w:rPr>
            </w:pPr>
          </w:p>
        </w:tc>
        <w:tc>
          <w:tcPr>
            <w:tcW w:w="5245" w:type="dxa"/>
          </w:tcPr>
          <w:p w:rsidR="00941D89" w:rsidRDefault="00941D89" w:rsidP="00941D89">
            <w:pPr>
              <w:spacing w:after="0" w:line="240" w:lineRule="auto"/>
              <w:rPr>
                <w:rFonts w:ascii="Times New Roman" w:hAnsi="Times New Roman"/>
                <w:sz w:val="24"/>
                <w:szCs w:val="24"/>
              </w:rPr>
            </w:pPr>
          </w:p>
        </w:tc>
        <w:tc>
          <w:tcPr>
            <w:tcW w:w="5103" w:type="dxa"/>
          </w:tcPr>
          <w:p w:rsidR="00941D89" w:rsidRDefault="00941D89" w:rsidP="00941D89">
            <w:pPr>
              <w:spacing w:after="0" w:line="240" w:lineRule="auto"/>
              <w:rPr>
                <w:rFonts w:ascii="Times New Roman" w:hAnsi="Times New Roman"/>
                <w:sz w:val="24"/>
                <w:szCs w:val="24"/>
              </w:rPr>
            </w:pPr>
          </w:p>
        </w:tc>
      </w:tr>
      <w:tr w:rsidR="00941D89" w:rsidTr="0096372C">
        <w:trPr>
          <w:trHeight w:val="267"/>
        </w:trPr>
        <w:tc>
          <w:tcPr>
            <w:tcW w:w="3969" w:type="dxa"/>
          </w:tcPr>
          <w:p w:rsidR="00941D89" w:rsidRDefault="00941D89" w:rsidP="00AF0BCB">
            <w:pPr>
              <w:spacing w:after="0" w:line="240" w:lineRule="auto"/>
              <w:rPr>
                <w:rFonts w:ascii="Times New Roman" w:hAnsi="Times New Roman"/>
                <w:sz w:val="24"/>
                <w:szCs w:val="24"/>
              </w:rPr>
            </w:pPr>
          </w:p>
        </w:tc>
        <w:tc>
          <w:tcPr>
            <w:tcW w:w="5245" w:type="dxa"/>
          </w:tcPr>
          <w:p w:rsidR="00941D89" w:rsidRDefault="00941D89" w:rsidP="00AF0BCB">
            <w:pPr>
              <w:spacing w:after="0" w:line="240" w:lineRule="auto"/>
              <w:rPr>
                <w:rFonts w:ascii="Times New Roman" w:hAnsi="Times New Roman"/>
                <w:sz w:val="24"/>
                <w:szCs w:val="24"/>
              </w:rPr>
            </w:pPr>
          </w:p>
        </w:tc>
        <w:tc>
          <w:tcPr>
            <w:tcW w:w="5103" w:type="dxa"/>
          </w:tcPr>
          <w:p w:rsidR="00941D89" w:rsidRDefault="00941D89" w:rsidP="00AF0BCB">
            <w:pPr>
              <w:spacing w:after="0" w:line="240" w:lineRule="auto"/>
              <w:rPr>
                <w:rFonts w:ascii="Times New Roman" w:hAnsi="Times New Roman"/>
                <w:sz w:val="24"/>
                <w:szCs w:val="24"/>
              </w:rPr>
            </w:pPr>
          </w:p>
        </w:tc>
      </w:tr>
      <w:tr w:rsidR="00941D89" w:rsidTr="0096372C">
        <w:trPr>
          <w:trHeight w:val="267"/>
        </w:trPr>
        <w:tc>
          <w:tcPr>
            <w:tcW w:w="3969" w:type="dxa"/>
          </w:tcPr>
          <w:p w:rsidR="00941D89" w:rsidRDefault="00941D89" w:rsidP="00AF0BCB">
            <w:pPr>
              <w:spacing w:after="0" w:line="240" w:lineRule="auto"/>
              <w:rPr>
                <w:rFonts w:ascii="Times New Roman" w:hAnsi="Times New Roman"/>
                <w:sz w:val="24"/>
                <w:szCs w:val="24"/>
              </w:rPr>
            </w:pPr>
          </w:p>
        </w:tc>
        <w:tc>
          <w:tcPr>
            <w:tcW w:w="5245" w:type="dxa"/>
          </w:tcPr>
          <w:p w:rsidR="00941D89" w:rsidRDefault="00941D89" w:rsidP="00AF0BCB">
            <w:pPr>
              <w:spacing w:after="0" w:line="240" w:lineRule="auto"/>
              <w:rPr>
                <w:rFonts w:ascii="Times New Roman" w:hAnsi="Times New Roman"/>
                <w:sz w:val="24"/>
                <w:szCs w:val="24"/>
              </w:rPr>
            </w:pPr>
          </w:p>
        </w:tc>
        <w:tc>
          <w:tcPr>
            <w:tcW w:w="5103" w:type="dxa"/>
          </w:tcPr>
          <w:p w:rsidR="00941D89" w:rsidRDefault="00941D89" w:rsidP="00AF0BCB">
            <w:pPr>
              <w:spacing w:after="0" w:line="240" w:lineRule="auto"/>
              <w:rPr>
                <w:rFonts w:ascii="Times New Roman" w:hAnsi="Times New Roman"/>
                <w:sz w:val="24"/>
                <w:szCs w:val="24"/>
              </w:rPr>
            </w:pPr>
          </w:p>
        </w:tc>
      </w:tr>
      <w:tr w:rsidR="00941D89" w:rsidTr="0096372C">
        <w:trPr>
          <w:trHeight w:val="267"/>
        </w:trPr>
        <w:tc>
          <w:tcPr>
            <w:tcW w:w="3969" w:type="dxa"/>
          </w:tcPr>
          <w:p w:rsidR="00941D89" w:rsidRDefault="00941D89" w:rsidP="00AF0BCB">
            <w:pPr>
              <w:spacing w:after="0" w:line="240" w:lineRule="auto"/>
              <w:rPr>
                <w:rFonts w:ascii="Times New Roman" w:hAnsi="Times New Roman"/>
                <w:sz w:val="24"/>
                <w:szCs w:val="24"/>
              </w:rPr>
            </w:pPr>
          </w:p>
        </w:tc>
        <w:tc>
          <w:tcPr>
            <w:tcW w:w="5245" w:type="dxa"/>
          </w:tcPr>
          <w:p w:rsidR="00941D89" w:rsidRDefault="00941D89" w:rsidP="00AF0BCB">
            <w:pPr>
              <w:spacing w:after="0" w:line="240" w:lineRule="auto"/>
              <w:rPr>
                <w:rFonts w:ascii="Times New Roman" w:hAnsi="Times New Roman"/>
                <w:sz w:val="24"/>
                <w:szCs w:val="24"/>
              </w:rPr>
            </w:pPr>
          </w:p>
        </w:tc>
        <w:tc>
          <w:tcPr>
            <w:tcW w:w="5103" w:type="dxa"/>
          </w:tcPr>
          <w:p w:rsidR="00941D89" w:rsidRDefault="00941D89" w:rsidP="00AF0BCB">
            <w:pPr>
              <w:spacing w:after="0" w:line="240" w:lineRule="auto"/>
              <w:rPr>
                <w:rFonts w:ascii="Times New Roman" w:hAnsi="Times New Roman"/>
                <w:sz w:val="24"/>
                <w:szCs w:val="24"/>
              </w:rPr>
            </w:pPr>
          </w:p>
        </w:tc>
      </w:tr>
      <w:tr w:rsidR="00941D89" w:rsidTr="0096372C">
        <w:trPr>
          <w:trHeight w:val="284"/>
        </w:trPr>
        <w:tc>
          <w:tcPr>
            <w:tcW w:w="3969" w:type="dxa"/>
          </w:tcPr>
          <w:p w:rsidR="00941D89" w:rsidRDefault="00941D89" w:rsidP="00AF0BCB">
            <w:pPr>
              <w:spacing w:after="0" w:line="240" w:lineRule="auto"/>
              <w:rPr>
                <w:rFonts w:ascii="Times New Roman" w:hAnsi="Times New Roman"/>
                <w:sz w:val="24"/>
                <w:szCs w:val="24"/>
              </w:rPr>
            </w:pPr>
          </w:p>
        </w:tc>
        <w:tc>
          <w:tcPr>
            <w:tcW w:w="5245" w:type="dxa"/>
          </w:tcPr>
          <w:p w:rsidR="00941D89" w:rsidRDefault="00941D89" w:rsidP="00AF0BCB">
            <w:pPr>
              <w:spacing w:after="0" w:line="240" w:lineRule="auto"/>
              <w:rPr>
                <w:rFonts w:ascii="Times New Roman" w:hAnsi="Times New Roman"/>
                <w:sz w:val="24"/>
                <w:szCs w:val="24"/>
              </w:rPr>
            </w:pPr>
          </w:p>
        </w:tc>
        <w:tc>
          <w:tcPr>
            <w:tcW w:w="5103" w:type="dxa"/>
          </w:tcPr>
          <w:p w:rsidR="00941D89" w:rsidRDefault="00941D89" w:rsidP="00AF0BCB">
            <w:pPr>
              <w:spacing w:after="0" w:line="240" w:lineRule="auto"/>
              <w:rPr>
                <w:rFonts w:ascii="Times New Roman" w:hAnsi="Times New Roman"/>
                <w:sz w:val="24"/>
                <w:szCs w:val="24"/>
              </w:rPr>
            </w:pPr>
          </w:p>
        </w:tc>
      </w:tr>
      <w:tr w:rsidR="004D5937" w:rsidTr="0096372C">
        <w:trPr>
          <w:trHeight w:val="284"/>
        </w:trPr>
        <w:tc>
          <w:tcPr>
            <w:tcW w:w="3969" w:type="dxa"/>
          </w:tcPr>
          <w:p w:rsidR="004D5937" w:rsidRDefault="004D5937" w:rsidP="00AF0BCB">
            <w:pPr>
              <w:spacing w:after="0" w:line="240" w:lineRule="auto"/>
              <w:rPr>
                <w:rFonts w:ascii="Times New Roman" w:hAnsi="Times New Roman"/>
                <w:sz w:val="24"/>
                <w:szCs w:val="24"/>
              </w:rPr>
            </w:pPr>
          </w:p>
        </w:tc>
        <w:tc>
          <w:tcPr>
            <w:tcW w:w="5245" w:type="dxa"/>
          </w:tcPr>
          <w:p w:rsidR="004D5937" w:rsidRDefault="004D5937" w:rsidP="00AF0BCB">
            <w:pPr>
              <w:spacing w:after="0" w:line="240" w:lineRule="auto"/>
              <w:rPr>
                <w:rFonts w:ascii="Times New Roman" w:hAnsi="Times New Roman"/>
                <w:sz w:val="24"/>
                <w:szCs w:val="24"/>
              </w:rPr>
            </w:pPr>
          </w:p>
        </w:tc>
        <w:tc>
          <w:tcPr>
            <w:tcW w:w="5103" w:type="dxa"/>
          </w:tcPr>
          <w:p w:rsidR="004D5937" w:rsidRDefault="004D5937" w:rsidP="00AF0BCB">
            <w:pPr>
              <w:spacing w:after="0" w:line="240" w:lineRule="auto"/>
              <w:rPr>
                <w:rFonts w:ascii="Times New Roman" w:hAnsi="Times New Roman"/>
                <w:sz w:val="24"/>
                <w:szCs w:val="24"/>
              </w:rPr>
            </w:pPr>
          </w:p>
        </w:tc>
      </w:tr>
      <w:tr w:rsidR="004D5937" w:rsidTr="0096372C">
        <w:trPr>
          <w:trHeight w:val="284"/>
        </w:trPr>
        <w:tc>
          <w:tcPr>
            <w:tcW w:w="3969" w:type="dxa"/>
          </w:tcPr>
          <w:p w:rsidR="004D5937" w:rsidRDefault="004D5937" w:rsidP="00AF0BCB">
            <w:pPr>
              <w:spacing w:after="0" w:line="240" w:lineRule="auto"/>
              <w:rPr>
                <w:rFonts w:ascii="Times New Roman" w:hAnsi="Times New Roman"/>
                <w:sz w:val="24"/>
                <w:szCs w:val="24"/>
              </w:rPr>
            </w:pPr>
          </w:p>
        </w:tc>
        <w:tc>
          <w:tcPr>
            <w:tcW w:w="5245" w:type="dxa"/>
          </w:tcPr>
          <w:p w:rsidR="004D5937" w:rsidRDefault="004D5937" w:rsidP="00AF0BCB">
            <w:pPr>
              <w:spacing w:after="0" w:line="240" w:lineRule="auto"/>
              <w:rPr>
                <w:rFonts w:ascii="Times New Roman" w:hAnsi="Times New Roman"/>
                <w:sz w:val="24"/>
                <w:szCs w:val="24"/>
              </w:rPr>
            </w:pPr>
          </w:p>
        </w:tc>
        <w:tc>
          <w:tcPr>
            <w:tcW w:w="5103" w:type="dxa"/>
          </w:tcPr>
          <w:p w:rsidR="004D5937" w:rsidRDefault="004D5937" w:rsidP="00AF0BCB">
            <w:pPr>
              <w:spacing w:after="0" w:line="240" w:lineRule="auto"/>
              <w:rPr>
                <w:rFonts w:ascii="Times New Roman" w:hAnsi="Times New Roman"/>
                <w:sz w:val="24"/>
                <w:szCs w:val="24"/>
              </w:rPr>
            </w:pPr>
          </w:p>
        </w:tc>
      </w:tr>
    </w:tbl>
    <w:p w:rsidR="00941D89" w:rsidRPr="00941D89" w:rsidRDefault="00941D89" w:rsidP="00941D89">
      <w:pPr>
        <w:spacing w:after="0" w:line="240" w:lineRule="auto"/>
        <w:ind w:left="360"/>
        <w:rPr>
          <w:rFonts w:ascii="Times New Roman" w:hAnsi="Times New Roman"/>
          <w:sz w:val="24"/>
          <w:szCs w:val="24"/>
        </w:rPr>
      </w:pPr>
    </w:p>
    <w:p w:rsidR="00941D89" w:rsidRPr="00941D89" w:rsidRDefault="00941D89" w:rsidP="00941D89">
      <w:pPr>
        <w:pStyle w:val="a8"/>
        <w:numPr>
          <w:ilvl w:val="0"/>
          <w:numId w:val="11"/>
        </w:numPr>
        <w:spacing w:after="0" w:line="240" w:lineRule="auto"/>
        <w:jc w:val="center"/>
        <w:rPr>
          <w:rFonts w:ascii="Times New Roman" w:hAnsi="Times New Roman"/>
          <w:b/>
          <w:sz w:val="24"/>
          <w:szCs w:val="24"/>
        </w:rPr>
      </w:pPr>
      <w:r w:rsidRPr="00941D89">
        <w:rPr>
          <w:rFonts w:ascii="Times New Roman" w:hAnsi="Times New Roman"/>
          <w:b/>
          <w:sz w:val="24"/>
          <w:szCs w:val="24"/>
        </w:rPr>
        <w:t>Лист согласования рабочей программы</w:t>
      </w:r>
      <w:r>
        <w:rPr>
          <w:rFonts w:ascii="Times New Roman" w:hAnsi="Times New Roman"/>
          <w:b/>
          <w:sz w:val="24"/>
          <w:szCs w:val="24"/>
        </w:rPr>
        <w:t xml:space="preserve"> научно-методическим советом</w:t>
      </w:r>
    </w:p>
    <w:tbl>
      <w:tblPr>
        <w:tblStyle w:val="ac"/>
        <w:tblW w:w="14317" w:type="dxa"/>
        <w:tblInd w:w="675" w:type="dxa"/>
        <w:tblLook w:val="04A0" w:firstRow="1" w:lastRow="0" w:firstColumn="1" w:lastColumn="0" w:noHBand="0" w:noVBand="1"/>
      </w:tblPr>
      <w:tblGrid>
        <w:gridCol w:w="3969"/>
        <w:gridCol w:w="5245"/>
        <w:gridCol w:w="5103"/>
      </w:tblGrid>
      <w:tr w:rsidR="005F56DE" w:rsidTr="0096372C">
        <w:trPr>
          <w:trHeight w:val="1101"/>
        </w:trPr>
        <w:tc>
          <w:tcPr>
            <w:tcW w:w="3969" w:type="dxa"/>
          </w:tcPr>
          <w:p w:rsidR="005F56DE" w:rsidRDefault="001C2DF4" w:rsidP="00AF0BCB">
            <w:pPr>
              <w:spacing w:after="0" w:line="240" w:lineRule="auto"/>
              <w:rPr>
                <w:rFonts w:ascii="Times New Roman" w:hAnsi="Times New Roman"/>
                <w:sz w:val="24"/>
                <w:szCs w:val="24"/>
              </w:rPr>
            </w:pPr>
            <w:r>
              <w:rPr>
                <w:rFonts w:ascii="Times New Roman" w:hAnsi="Times New Roman"/>
                <w:sz w:val="24"/>
                <w:szCs w:val="24"/>
              </w:rPr>
              <w:t xml:space="preserve"> Рабочую программу вносит педагогический работник (ФИО, дата, подпись)</w:t>
            </w:r>
          </w:p>
        </w:tc>
        <w:tc>
          <w:tcPr>
            <w:tcW w:w="5245" w:type="dxa"/>
          </w:tcPr>
          <w:p w:rsidR="005F56DE" w:rsidRDefault="005F56DE" w:rsidP="00870F07">
            <w:pPr>
              <w:spacing w:after="0" w:line="240" w:lineRule="auto"/>
              <w:rPr>
                <w:rFonts w:ascii="Times New Roman" w:hAnsi="Times New Roman"/>
                <w:sz w:val="24"/>
                <w:szCs w:val="24"/>
              </w:rPr>
            </w:pPr>
            <w:r>
              <w:rPr>
                <w:rFonts w:ascii="Times New Roman" w:hAnsi="Times New Roman"/>
                <w:sz w:val="24"/>
                <w:szCs w:val="24"/>
              </w:rPr>
              <w:t xml:space="preserve">Результат рассмотрения </w:t>
            </w:r>
          </w:p>
        </w:tc>
        <w:tc>
          <w:tcPr>
            <w:tcW w:w="5103" w:type="dxa"/>
          </w:tcPr>
          <w:p w:rsidR="005F56DE" w:rsidRDefault="005F56DE" w:rsidP="00AF0BCB">
            <w:pPr>
              <w:spacing w:after="0" w:line="240" w:lineRule="auto"/>
              <w:rPr>
                <w:rFonts w:ascii="Times New Roman" w:hAnsi="Times New Roman"/>
                <w:sz w:val="24"/>
                <w:szCs w:val="24"/>
              </w:rPr>
            </w:pPr>
            <w:r>
              <w:rPr>
                <w:rFonts w:ascii="Times New Roman" w:hAnsi="Times New Roman"/>
                <w:sz w:val="24"/>
                <w:szCs w:val="24"/>
              </w:rPr>
              <w:t>Дата, ФИО, подпись руководителя НМС</w:t>
            </w:r>
          </w:p>
        </w:tc>
      </w:tr>
      <w:tr w:rsidR="005F56DE" w:rsidTr="0096372C">
        <w:trPr>
          <w:trHeight w:val="267"/>
        </w:trPr>
        <w:tc>
          <w:tcPr>
            <w:tcW w:w="3969" w:type="dxa"/>
          </w:tcPr>
          <w:p w:rsidR="005F56DE" w:rsidRDefault="005F56DE" w:rsidP="00AF0BCB">
            <w:pPr>
              <w:spacing w:after="0" w:line="240" w:lineRule="auto"/>
              <w:rPr>
                <w:rFonts w:ascii="Times New Roman" w:hAnsi="Times New Roman"/>
                <w:sz w:val="24"/>
                <w:szCs w:val="24"/>
              </w:rPr>
            </w:pPr>
          </w:p>
        </w:tc>
        <w:tc>
          <w:tcPr>
            <w:tcW w:w="5245" w:type="dxa"/>
          </w:tcPr>
          <w:p w:rsidR="005F56DE" w:rsidRDefault="005F56DE" w:rsidP="00AF0BCB">
            <w:pPr>
              <w:spacing w:after="0" w:line="240" w:lineRule="auto"/>
              <w:rPr>
                <w:rFonts w:ascii="Times New Roman" w:hAnsi="Times New Roman"/>
                <w:sz w:val="24"/>
                <w:szCs w:val="24"/>
              </w:rPr>
            </w:pPr>
          </w:p>
        </w:tc>
        <w:tc>
          <w:tcPr>
            <w:tcW w:w="5103" w:type="dxa"/>
          </w:tcPr>
          <w:p w:rsidR="005F56DE" w:rsidRDefault="005F56DE" w:rsidP="00AF0BCB">
            <w:pPr>
              <w:spacing w:after="0" w:line="240" w:lineRule="auto"/>
              <w:rPr>
                <w:rFonts w:ascii="Times New Roman" w:hAnsi="Times New Roman"/>
                <w:sz w:val="24"/>
                <w:szCs w:val="24"/>
              </w:rPr>
            </w:pPr>
          </w:p>
        </w:tc>
      </w:tr>
      <w:tr w:rsidR="005F56DE" w:rsidTr="0096372C">
        <w:trPr>
          <w:trHeight w:val="267"/>
        </w:trPr>
        <w:tc>
          <w:tcPr>
            <w:tcW w:w="3969" w:type="dxa"/>
          </w:tcPr>
          <w:p w:rsidR="005F56DE" w:rsidRDefault="005F56DE" w:rsidP="00AF0BCB">
            <w:pPr>
              <w:spacing w:after="0" w:line="240" w:lineRule="auto"/>
              <w:rPr>
                <w:rFonts w:ascii="Times New Roman" w:hAnsi="Times New Roman"/>
                <w:sz w:val="24"/>
                <w:szCs w:val="24"/>
              </w:rPr>
            </w:pPr>
          </w:p>
        </w:tc>
        <w:tc>
          <w:tcPr>
            <w:tcW w:w="5245" w:type="dxa"/>
          </w:tcPr>
          <w:p w:rsidR="005F56DE" w:rsidRDefault="005F56DE" w:rsidP="00AF0BCB">
            <w:pPr>
              <w:spacing w:after="0" w:line="240" w:lineRule="auto"/>
              <w:rPr>
                <w:rFonts w:ascii="Times New Roman" w:hAnsi="Times New Roman"/>
                <w:sz w:val="24"/>
                <w:szCs w:val="24"/>
              </w:rPr>
            </w:pPr>
          </w:p>
        </w:tc>
        <w:tc>
          <w:tcPr>
            <w:tcW w:w="5103" w:type="dxa"/>
          </w:tcPr>
          <w:p w:rsidR="005F56DE" w:rsidRDefault="005F56DE" w:rsidP="00AF0BCB">
            <w:pPr>
              <w:spacing w:after="0" w:line="240" w:lineRule="auto"/>
              <w:rPr>
                <w:rFonts w:ascii="Times New Roman" w:hAnsi="Times New Roman"/>
                <w:sz w:val="24"/>
                <w:szCs w:val="24"/>
              </w:rPr>
            </w:pPr>
          </w:p>
        </w:tc>
      </w:tr>
      <w:tr w:rsidR="005F56DE" w:rsidTr="0096372C">
        <w:trPr>
          <w:trHeight w:val="267"/>
        </w:trPr>
        <w:tc>
          <w:tcPr>
            <w:tcW w:w="3969" w:type="dxa"/>
          </w:tcPr>
          <w:p w:rsidR="005F56DE" w:rsidRDefault="005F56DE" w:rsidP="00AF0BCB">
            <w:pPr>
              <w:spacing w:after="0" w:line="240" w:lineRule="auto"/>
              <w:rPr>
                <w:rFonts w:ascii="Times New Roman" w:hAnsi="Times New Roman"/>
                <w:sz w:val="24"/>
                <w:szCs w:val="24"/>
              </w:rPr>
            </w:pPr>
          </w:p>
        </w:tc>
        <w:tc>
          <w:tcPr>
            <w:tcW w:w="5245" w:type="dxa"/>
          </w:tcPr>
          <w:p w:rsidR="005F56DE" w:rsidRDefault="005F56DE" w:rsidP="00AF0BCB">
            <w:pPr>
              <w:spacing w:after="0" w:line="240" w:lineRule="auto"/>
              <w:rPr>
                <w:rFonts w:ascii="Times New Roman" w:hAnsi="Times New Roman"/>
                <w:sz w:val="24"/>
                <w:szCs w:val="24"/>
              </w:rPr>
            </w:pPr>
          </w:p>
        </w:tc>
        <w:tc>
          <w:tcPr>
            <w:tcW w:w="5103" w:type="dxa"/>
          </w:tcPr>
          <w:p w:rsidR="005F56DE" w:rsidRDefault="005F56DE" w:rsidP="00AF0BCB">
            <w:pPr>
              <w:spacing w:after="0" w:line="240" w:lineRule="auto"/>
              <w:rPr>
                <w:rFonts w:ascii="Times New Roman" w:hAnsi="Times New Roman"/>
                <w:sz w:val="24"/>
                <w:szCs w:val="24"/>
              </w:rPr>
            </w:pPr>
          </w:p>
        </w:tc>
      </w:tr>
      <w:tr w:rsidR="005F56DE" w:rsidTr="0096372C">
        <w:trPr>
          <w:trHeight w:val="267"/>
        </w:trPr>
        <w:tc>
          <w:tcPr>
            <w:tcW w:w="3969" w:type="dxa"/>
          </w:tcPr>
          <w:p w:rsidR="005F56DE" w:rsidRDefault="005F56DE" w:rsidP="00AF0BCB">
            <w:pPr>
              <w:spacing w:after="0" w:line="240" w:lineRule="auto"/>
              <w:rPr>
                <w:rFonts w:ascii="Times New Roman" w:hAnsi="Times New Roman"/>
                <w:sz w:val="24"/>
                <w:szCs w:val="24"/>
              </w:rPr>
            </w:pPr>
          </w:p>
        </w:tc>
        <w:tc>
          <w:tcPr>
            <w:tcW w:w="5245" w:type="dxa"/>
          </w:tcPr>
          <w:p w:rsidR="005F56DE" w:rsidRDefault="005F56DE" w:rsidP="00AF0BCB">
            <w:pPr>
              <w:spacing w:after="0" w:line="240" w:lineRule="auto"/>
              <w:rPr>
                <w:rFonts w:ascii="Times New Roman" w:hAnsi="Times New Roman"/>
                <w:sz w:val="24"/>
                <w:szCs w:val="24"/>
              </w:rPr>
            </w:pPr>
          </w:p>
        </w:tc>
        <w:tc>
          <w:tcPr>
            <w:tcW w:w="5103" w:type="dxa"/>
          </w:tcPr>
          <w:p w:rsidR="005F56DE" w:rsidRDefault="005F56DE" w:rsidP="00AF0BCB">
            <w:pPr>
              <w:spacing w:after="0" w:line="240" w:lineRule="auto"/>
              <w:rPr>
                <w:rFonts w:ascii="Times New Roman" w:hAnsi="Times New Roman"/>
                <w:sz w:val="24"/>
                <w:szCs w:val="24"/>
              </w:rPr>
            </w:pPr>
          </w:p>
        </w:tc>
      </w:tr>
      <w:tr w:rsidR="005F56DE" w:rsidTr="0096372C">
        <w:trPr>
          <w:trHeight w:val="267"/>
        </w:trPr>
        <w:tc>
          <w:tcPr>
            <w:tcW w:w="3969" w:type="dxa"/>
          </w:tcPr>
          <w:p w:rsidR="005F56DE" w:rsidRDefault="005F56DE" w:rsidP="00AF0BCB">
            <w:pPr>
              <w:spacing w:after="0" w:line="240" w:lineRule="auto"/>
              <w:rPr>
                <w:rFonts w:ascii="Times New Roman" w:hAnsi="Times New Roman"/>
                <w:sz w:val="24"/>
                <w:szCs w:val="24"/>
              </w:rPr>
            </w:pPr>
          </w:p>
        </w:tc>
        <w:tc>
          <w:tcPr>
            <w:tcW w:w="5245" w:type="dxa"/>
          </w:tcPr>
          <w:p w:rsidR="005F56DE" w:rsidRDefault="005F56DE" w:rsidP="00AF0BCB">
            <w:pPr>
              <w:spacing w:after="0" w:line="240" w:lineRule="auto"/>
              <w:rPr>
                <w:rFonts w:ascii="Times New Roman" w:hAnsi="Times New Roman"/>
                <w:sz w:val="24"/>
                <w:szCs w:val="24"/>
              </w:rPr>
            </w:pPr>
          </w:p>
        </w:tc>
        <w:tc>
          <w:tcPr>
            <w:tcW w:w="5103" w:type="dxa"/>
          </w:tcPr>
          <w:p w:rsidR="005F56DE" w:rsidRDefault="005F56DE" w:rsidP="00AF0BCB">
            <w:pPr>
              <w:spacing w:after="0" w:line="240" w:lineRule="auto"/>
              <w:rPr>
                <w:rFonts w:ascii="Times New Roman" w:hAnsi="Times New Roman"/>
                <w:sz w:val="24"/>
                <w:szCs w:val="24"/>
              </w:rPr>
            </w:pPr>
          </w:p>
        </w:tc>
      </w:tr>
      <w:tr w:rsidR="005F56DE" w:rsidTr="0096372C">
        <w:trPr>
          <w:trHeight w:val="267"/>
        </w:trPr>
        <w:tc>
          <w:tcPr>
            <w:tcW w:w="3969" w:type="dxa"/>
          </w:tcPr>
          <w:p w:rsidR="005F56DE" w:rsidRDefault="005F56DE" w:rsidP="00AF0BCB">
            <w:pPr>
              <w:spacing w:after="0" w:line="240" w:lineRule="auto"/>
              <w:rPr>
                <w:rFonts w:ascii="Times New Roman" w:hAnsi="Times New Roman"/>
                <w:sz w:val="24"/>
                <w:szCs w:val="24"/>
              </w:rPr>
            </w:pPr>
          </w:p>
        </w:tc>
        <w:tc>
          <w:tcPr>
            <w:tcW w:w="5245" w:type="dxa"/>
          </w:tcPr>
          <w:p w:rsidR="005F56DE" w:rsidRDefault="005F56DE" w:rsidP="00AF0BCB">
            <w:pPr>
              <w:spacing w:after="0" w:line="240" w:lineRule="auto"/>
              <w:rPr>
                <w:rFonts w:ascii="Times New Roman" w:hAnsi="Times New Roman"/>
                <w:sz w:val="24"/>
                <w:szCs w:val="24"/>
              </w:rPr>
            </w:pPr>
          </w:p>
        </w:tc>
        <w:tc>
          <w:tcPr>
            <w:tcW w:w="5103" w:type="dxa"/>
          </w:tcPr>
          <w:p w:rsidR="005F56DE" w:rsidRDefault="005F56DE" w:rsidP="00AF0BCB">
            <w:pPr>
              <w:spacing w:after="0" w:line="240" w:lineRule="auto"/>
              <w:rPr>
                <w:rFonts w:ascii="Times New Roman" w:hAnsi="Times New Roman"/>
                <w:sz w:val="24"/>
                <w:szCs w:val="24"/>
              </w:rPr>
            </w:pPr>
          </w:p>
        </w:tc>
      </w:tr>
      <w:tr w:rsidR="005F56DE" w:rsidTr="0096372C">
        <w:trPr>
          <w:trHeight w:val="267"/>
        </w:trPr>
        <w:tc>
          <w:tcPr>
            <w:tcW w:w="3969" w:type="dxa"/>
          </w:tcPr>
          <w:p w:rsidR="005F56DE" w:rsidRDefault="005F56DE" w:rsidP="00AF0BCB">
            <w:pPr>
              <w:spacing w:after="0" w:line="240" w:lineRule="auto"/>
              <w:rPr>
                <w:rFonts w:ascii="Times New Roman" w:hAnsi="Times New Roman"/>
                <w:sz w:val="24"/>
                <w:szCs w:val="24"/>
              </w:rPr>
            </w:pPr>
          </w:p>
        </w:tc>
        <w:tc>
          <w:tcPr>
            <w:tcW w:w="5245" w:type="dxa"/>
          </w:tcPr>
          <w:p w:rsidR="005F56DE" w:rsidRDefault="005F56DE" w:rsidP="00AF0BCB">
            <w:pPr>
              <w:spacing w:after="0" w:line="240" w:lineRule="auto"/>
              <w:rPr>
                <w:rFonts w:ascii="Times New Roman" w:hAnsi="Times New Roman"/>
                <w:sz w:val="24"/>
                <w:szCs w:val="24"/>
              </w:rPr>
            </w:pPr>
          </w:p>
        </w:tc>
        <w:tc>
          <w:tcPr>
            <w:tcW w:w="5103" w:type="dxa"/>
          </w:tcPr>
          <w:p w:rsidR="005F56DE" w:rsidRDefault="005F56DE" w:rsidP="00AF0BCB">
            <w:pPr>
              <w:spacing w:after="0" w:line="240" w:lineRule="auto"/>
              <w:rPr>
                <w:rFonts w:ascii="Times New Roman" w:hAnsi="Times New Roman"/>
                <w:sz w:val="24"/>
                <w:szCs w:val="24"/>
              </w:rPr>
            </w:pPr>
          </w:p>
        </w:tc>
      </w:tr>
    </w:tbl>
    <w:p w:rsidR="005F56DE" w:rsidRDefault="005F56DE" w:rsidP="00E52F3C">
      <w:pPr>
        <w:spacing w:after="0" w:line="240" w:lineRule="auto"/>
        <w:ind w:right="-1"/>
        <w:jc w:val="right"/>
        <w:rPr>
          <w:rFonts w:ascii="Times New Roman" w:hAnsi="Times New Roman"/>
          <w:sz w:val="24"/>
          <w:szCs w:val="24"/>
        </w:rPr>
        <w:sectPr w:rsidR="005F56DE" w:rsidSect="003E0C19">
          <w:pgSz w:w="16838" w:h="11906" w:orient="landscape"/>
          <w:pgMar w:top="1135" w:right="1134" w:bottom="851" w:left="1134" w:header="709" w:footer="709" w:gutter="0"/>
          <w:cols w:space="708"/>
          <w:docGrid w:linePitch="360"/>
        </w:sectPr>
      </w:pP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tblGrid>
      <w:tr w:rsidR="005F56DE" w:rsidTr="005F56DE">
        <w:trPr>
          <w:jc w:val="right"/>
        </w:trPr>
        <w:tc>
          <w:tcPr>
            <w:tcW w:w="5210" w:type="dxa"/>
          </w:tcPr>
          <w:p w:rsidR="005F56DE" w:rsidRPr="00DC2A30" w:rsidRDefault="005F56DE" w:rsidP="00AF0BCB">
            <w:pPr>
              <w:spacing w:after="0" w:line="240" w:lineRule="auto"/>
              <w:jc w:val="right"/>
              <w:rPr>
                <w:rFonts w:ascii="Times New Roman" w:hAnsi="Times New Roman"/>
                <w:sz w:val="20"/>
                <w:szCs w:val="20"/>
              </w:rPr>
            </w:pPr>
            <w:r>
              <w:rPr>
                <w:rFonts w:ascii="Times New Roman" w:hAnsi="Times New Roman"/>
                <w:sz w:val="20"/>
                <w:szCs w:val="20"/>
              </w:rPr>
              <w:lastRenderedPageBreak/>
              <w:t>Приложение 3</w:t>
            </w:r>
          </w:p>
          <w:p w:rsidR="005F56DE" w:rsidRDefault="005F56DE" w:rsidP="006B0401">
            <w:pPr>
              <w:spacing w:after="0" w:line="240" w:lineRule="auto"/>
              <w:jc w:val="both"/>
              <w:rPr>
                <w:rFonts w:ascii="Times New Roman" w:hAnsi="Times New Roman"/>
                <w:sz w:val="24"/>
                <w:szCs w:val="24"/>
              </w:rPr>
            </w:pPr>
            <w:r w:rsidRPr="00DC2A30">
              <w:rPr>
                <w:rFonts w:ascii="Times New Roman" w:hAnsi="Times New Roman"/>
                <w:sz w:val="20"/>
                <w:szCs w:val="20"/>
              </w:rPr>
              <w:t>к положению «О рабочих программах учебных предметов, курсов (ФГОС) муниципального общеобразовательного бюджетного учреждения лицея № 33 (МОБУ лицей № 33)»</w:t>
            </w:r>
          </w:p>
        </w:tc>
      </w:tr>
    </w:tbl>
    <w:p w:rsidR="00E52F3C" w:rsidRDefault="00E52F3C" w:rsidP="00E52F3C">
      <w:pPr>
        <w:spacing w:after="0" w:line="240" w:lineRule="auto"/>
        <w:rPr>
          <w:rFonts w:ascii="Times New Roman" w:hAnsi="Times New Roman" w:cs="Times New Roman"/>
          <w:sz w:val="20"/>
          <w:szCs w:val="20"/>
        </w:rPr>
      </w:pPr>
    </w:p>
    <w:p w:rsidR="00E52F3C" w:rsidRPr="00C15090" w:rsidRDefault="001C2DF4" w:rsidP="00E52F3C">
      <w:pPr>
        <w:pStyle w:val="a8"/>
        <w:ind w:hanging="720"/>
        <w:jc w:val="center"/>
        <w:rPr>
          <w:rFonts w:ascii="Times New Roman" w:hAnsi="Times New Roman" w:cs="Times New Roman"/>
          <w:sz w:val="24"/>
          <w:szCs w:val="24"/>
        </w:rPr>
      </w:pPr>
      <w:r>
        <w:rPr>
          <w:rFonts w:ascii="Times New Roman" w:hAnsi="Times New Roman"/>
          <w:sz w:val="24"/>
          <w:szCs w:val="24"/>
        </w:rPr>
        <w:t xml:space="preserve">Раздел </w:t>
      </w:r>
      <w:r>
        <w:rPr>
          <w:rFonts w:ascii="Times New Roman" w:hAnsi="Times New Roman"/>
          <w:sz w:val="24"/>
          <w:szCs w:val="24"/>
          <w:lang w:val="en-US"/>
        </w:rPr>
        <w:t>III</w:t>
      </w:r>
      <w:r w:rsidR="003154D5">
        <w:rPr>
          <w:rFonts w:ascii="Times New Roman" w:hAnsi="Times New Roman"/>
          <w:sz w:val="24"/>
          <w:szCs w:val="24"/>
        </w:rPr>
        <w:t xml:space="preserve"> </w:t>
      </w:r>
      <w:r w:rsidR="00E52F3C" w:rsidRPr="00C15090">
        <w:rPr>
          <w:rFonts w:ascii="Times New Roman" w:hAnsi="Times New Roman" w:cs="Times New Roman"/>
          <w:b/>
          <w:kern w:val="36"/>
          <w:sz w:val="24"/>
          <w:szCs w:val="24"/>
        </w:rPr>
        <w:t>«Тем</w:t>
      </w:r>
      <w:r>
        <w:rPr>
          <w:rFonts w:ascii="Times New Roman" w:hAnsi="Times New Roman" w:cs="Times New Roman"/>
          <w:b/>
          <w:kern w:val="36"/>
          <w:sz w:val="24"/>
          <w:szCs w:val="24"/>
        </w:rPr>
        <w:t xml:space="preserve">атическое планирование»  </w:t>
      </w:r>
    </w:p>
    <w:tbl>
      <w:tblPr>
        <w:tblStyle w:val="ac"/>
        <w:tblW w:w="14220" w:type="dxa"/>
        <w:tblInd w:w="720" w:type="dxa"/>
        <w:tblLook w:val="04A0" w:firstRow="1" w:lastRow="0" w:firstColumn="1" w:lastColumn="0" w:noHBand="0" w:noVBand="1"/>
      </w:tblPr>
      <w:tblGrid>
        <w:gridCol w:w="2649"/>
        <w:gridCol w:w="2005"/>
        <w:gridCol w:w="3235"/>
        <w:gridCol w:w="1705"/>
        <w:gridCol w:w="2169"/>
        <w:gridCol w:w="2457"/>
      </w:tblGrid>
      <w:tr w:rsidR="00A902D2" w:rsidRPr="00C15090" w:rsidTr="006A654F">
        <w:trPr>
          <w:trHeight w:val="903"/>
        </w:trPr>
        <w:tc>
          <w:tcPr>
            <w:tcW w:w="2649" w:type="dxa"/>
          </w:tcPr>
          <w:p w:rsidR="00A902D2" w:rsidRPr="001B19E8" w:rsidRDefault="000655E8" w:rsidP="001B19E8">
            <w:pPr>
              <w:pStyle w:val="a8"/>
              <w:spacing w:after="0" w:line="240" w:lineRule="auto"/>
              <w:ind w:left="0"/>
              <w:jc w:val="both"/>
              <w:rPr>
                <w:rFonts w:ascii="Times New Roman" w:hAnsi="Times New Roman" w:cs="Times New Roman"/>
              </w:rPr>
            </w:pPr>
            <w:r>
              <w:rPr>
                <w:rFonts w:ascii="Times New Roman" w:hAnsi="Times New Roman" w:cs="Times New Roman"/>
              </w:rPr>
              <w:t>Название</w:t>
            </w:r>
            <w:r w:rsidR="00A902D2" w:rsidRPr="001B19E8">
              <w:rPr>
                <w:rFonts w:ascii="Times New Roman" w:hAnsi="Times New Roman" w:cs="Times New Roman"/>
              </w:rPr>
              <w:t xml:space="preserve"> раздела</w:t>
            </w:r>
          </w:p>
        </w:tc>
        <w:tc>
          <w:tcPr>
            <w:tcW w:w="2005" w:type="dxa"/>
          </w:tcPr>
          <w:p w:rsidR="00A902D2" w:rsidRPr="001B19E8" w:rsidRDefault="00C15090" w:rsidP="001B19E8">
            <w:pPr>
              <w:pStyle w:val="a8"/>
              <w:spacing w:after="0" w:line="240" w:lineRule="auto"/>
              <w:ind w:left="0"/>
              <w:jc w:val="both"/>
              <w:rPr>
                <w:rFonts w:ascii="Times New Roman" w:hAnsi="Times New Roman" w:cs="Times New Roman"/>
              </w:rPr>
            </w:pPr>
            <w:r w:rsidRPr="001B19E8">
              <w:rPr>
                <w:rFonts w:ascii="Times New Roman" w:hAnsi="Times New Roman" w:cs="Times New Roman"/>
              </w:rPr>
              <w:t>К</w:t>
            </w:r>
            <w:r w:rsidR="00A902D2" w:rsidRPr="001B19E8">
              <w:rPr>
                <w:rFonts w:ascii="Times New Roman" w:hAnsi="Times New Roman" w:cs="Times New Roman"/>
              </w:rPr>
              <w:t>оличество часов</w:t>
            </w:r>
            <w:r w:rsidR="005F56DE" w:rsidRPr="001B19E8">
              <w:rPr>
                <w:rFonts w:ascii="Times New Roman" w:hAnsi="Times New Roman" w:cs="Times New Roman"/>
              </w:rPr>
              <w:t>, отводимое на освоение раздела</w:t>
            </w:r>
          </w:p>
        </w:tc>
        <w:tc>
          <w:tcPr>
            <w:tcW w:w="3235" w:type="dxa"/>
          </w:tcPr>
          <w:p w:rsidR="00A902D2" w:rsidRPr="001B19E8" w:rsidRDefault="003154D5" w:rsidP="001B19E8">
            <w:pPr>
              <w:pStyle w:val="a8"/>
              <w:spacing w:after="0" w:line="240" w:lineRule="auto"/>
              <w:ind w:left="0"/>
              <w:jc w:val="both"/>
              <w:rPr>
                <w:rFonts w:ascii="Times New Roman" w:hAnsi="Times New Roman" w:cs="Times New Roman"/>
              </w:rPr>
            </w:pPr>
            <w:r>
              <w:rPr>
                <w:rFonts w:ascii="Times New Roman" w:hAnsi="Times New Roman" w:cs="Times New Roman"/>
              </w:rPr>
              <w:t>Название</w:t>
            </w:r>
            <w:r w:rsidR="000655E8">
              <w:rPr>
                <w:rFonts w:ascii="Times New Roman" w:hAnsi="Times New Roman" w:cs="Times New Roman"/>
              </w:rPr>
              <w:t xml:space="preserve"> темы</w:t>
            </w:r>
          </w:p>
        </w:tc>
        <w:tc>
          <w:tcPr>
            <w:tcW w:w="1705" w:type="dxa"/>
          </w:tcPr>
          <w:p w:rsidR="00A902D2" w:rsidRPr="001B19E8" w:rsidRDefault="00C15090" w:rsidP="001B19E8">
            <w:pPr>
              <w:pStyle w:val="a8"/>
              <w:spacing w:after="0" w:line="240" w:lineRule="auto"/>
              <w:ind w:left="0"/>
              <w:jc w:val="both"/>
              <w:rPr>
                <w:rFonts w:ascii="Times New Roman" w:hAnsi="Times New Roman" w:cs="Times New Roman"/>
              </w:rPr>
            </w:pPr>
            <w:r w:rsidRPr="001B19E8">
              <w:rPr>
                <w:rFonts w:ascii="Times New Roman" w:hAnsi="Times New Roman" w:cs="Times New Roman"/>
              </w:rPr>
              <w:t>К</w:t>
            </w:r>
            <w:r w:rsidR="00A902D2" w:rsidRPr="001B19E8">
              <w:rPr>
                <w:rFonts w:ascii="Times New Roman" w:hAnsi="Times New Roman" w:cs="Times New Roman"/>
              </w:rPr>
              <w:t>оличество часов</w:t>
            </w:r>
            <w:r w:rsidR="000655E8">
              <w:rPr>
                <w:rFonts w:ascii="Times New Roman" w:hAnsi="Times New Roman" w:cs="Times New Roman"/>
              </w:rPr>
              <w:t>, отводимое на освоение  темы</w:t>
            </w:r>
          </w:p>
        </w:tc>
        <w:tc>
          <w:tcPr>
            <w:tcW w:w="2169" w:type="dxa"/>
          </w:tcPr>
          <w:p w:rsidR="00C15090" w:rsidRPr="001B19E8" w:rsidRDefault="00C15090" w:rsidP="001B19E8">
            <w:pPr>
              <w:pStyle w:val="a8"/>
              <w:spacing w:after="0" w:line="240" w:lineRule="auto"/>
              <w:ind w:left="0"/>
              <w:jc w:val="both"/>
              <w:rPr>
                <w:rFonts w:ascii="Times New Roman" w:hAnsi="Times New Roman" w:cs="Times New Roman"/>
              </w:rPr>
            </w:pPr>
            <w:r w:rsidRPr="001B19E8">
              <w:rPr>
                <w:rFonts w:ascii="Times New Roman" w:hAnsi="Times New Roman" w:cs="Times New Roman"/>
              </w:rPr>
              <w:t>Примерные с</w:t>
            </w:r>
            <w:r w:rsidR="00A902D2" w:rsidRPr="001B19E8">
              <w:rPr>
                <w:rFonts w:ascii="Times New Roman" w:hAnsi="Times New Roman" w:cs="Times New Roman"/>
              </w:rPr>
              <w:t>роки</w:t>
            </w:r>
            <w:r w:rsidRPr="001B19E8">
              <w:rPr>
                <w:rFonts w:ascii="Times New Roman" w:hAnsi="Times New Roman" w:cs="Times New Roman"/>
              </w:rPr>
              <w:t xml:space="preserve"> освоения</w:t>
            </w:r>
            <w:r w:rsidR="00A902D2" w:rsidRPr="001B19E8">
              <w:rPr>
                <w:rFonts w:ascii="Times New Roman" w:hAnsi="Times New Roman" w:cs="Times New Roman"/>
              </w:rPr>
              <w:t xml:space="preserve"> темы</w:t>
            </w:r>
          </w:p>
          <w:p w:rsidR="00A902D2" w:rsidRPr="001B19E8" w:rsidRDefault="00C15090" w:rsidP="008D1755">
            <w:pPr>
              <w:pStyle w:val="a8"/>
              <w:spacing w:after="0" w:line="240" w:lineRule="auto"/>
              <w:ind w:left="0"/>
              <w:jc w:val="both"/>
              <w:rPr>
                <w:rFonts w:ascii="Times New Roman" w:hAnsi="Times New Roman" w:cs="Times New Roman"/>
              </w:rPr>
            </w:pPr>
            <w:r w:rsidRPr="001B19E8">
              <w:rPr>
                <w:rFonts w:ascii="Times New Roman" w:hAnsi="Times New Roman" w:cs="Times New Roman"/>
              </w:rPr>
              <w:t>(с  __ по __)</w:t>
            </w:r>
          </w:p>
        </w:tc>
        <w:tc>
          <w:tcPr>
            <w:tcW w:w="2457" w:type="dxa"/>
          </w:tcPr>
          <w:p w:rsidR="00A902D2" w:rsidRPr="001B19E8" w:rsidRDefault="000655E8" w:rsidP="001B19E8">
            <w:pPr>
              <w:pStyle w:val="a8"/>
              <w:spacing w:after="0" w:line="240" w:lineRule="auto"/>
              <w:ind w:left="0"/>
              <w:jc w:val="both"/>
              <w:rPr>
                <w:rFonts w:ascii="Times New Roman" w:hAnsi="Times New Roman" w:cs="Times New Roman"/>
              </w:rPr>
            </w:pPr>
            <w:r>
              <w:rPr>
                <w:rFonts w:ascii="Times New Roman" w:hAnsi="Times New Roman" w:cs="Times New Roman"/>
              </w:rPr>
              <w:t>Формы</w:t>
            </w:r>
            <w:r w:rsidR="006D57E0" w:rsidRPr="001B19E8">
              <w:rPr>
                <w:rFonts w:ascii="Times New Roman" w:hAnsi="Times New Roman" w:cs="Times New Roman"/>
              </w:rPr>
              <w:t xml:space="preserve"> текущего контроля успеваемости</w:t>
            </w:r>
            <w:r w:rsidR="00A902D2" w:rsidRPr="001B19E8">
              <w:rPr>
                <w:rFonts w:ascii="Times New Roman" w:hAnsi="Times New Roman" w:cs="Times New Roman"/>
              </w:rPr>
              <w:t xml:space="preserve"> по теме</w:t>
            </w:r>
            <w:r w:rsidR="00C15090" w:rsidRPr="001B19E8">
              <w:rPr>
                <w:rFonts w:ascii="Times New Roman" w:hAnsi="Times New Roman" w:cs="Times New Roman"/>
              </w:rPr>
              <w:t>, примерные сроки</w:t>
            </w:r>
            <w:r w:rsidR="006B0401">
              <w:rPr>
                <w:rFonts w:ascii="Times New Roman" w:hAnsi="Times New Roman" w:cs="Times New Roman"/>
              </w:rPr>
              <w:t xml:space="preserve"> </w:t>
            </w:r>
            <w:r w:rsidR="00C15090" w:rsidRPr="001B19E8">
              <w:rPr>
                <w:rFonts w:ascii="Times New Roman" w:hAnsi="Times New Roman" w:cs="Times New Roman"/>
              </w:rPr>
              <w:t>контроля</w:t>
            </w:r>
          </w:p>
        </w:tc>
      </w:tr>
      <w:tr w:rsidR="00A902D2" w:rsidTr="006A654F">
        <w:trPr>
          <w:trHeight w:val="530"/>
        </w:trPr>
        <w:tc>
          <w:tcPr>
            <w:tcW w:w="2649" w:type="dxa"/>
          </w:tcPr>
          <w:p w:rsidR="00A902D2" w:rsidRPr="00A902D2" w:rsidRDefault="00A902D2" w:rsidP="00E10874">
            <w:pPr>
              <w:pStyle w:val="a8"/>
              <w:ind w:left="0"/>
              <w:jc w:val="both"/>
              <w:rPr>
                <w:rFonts w:ascii="Times New Roman" w:hAnsi="Times New Roman" w:cs="Times New Roman"/>
                <w:highlight w:val="yellow"/>
              </w:rPr>
            </w:pPr>
          </w:p>
        </w:tc>
        <w:tc>
          <w:tcPr>
            <w:tcW w:w="2005" w:type="dxa"/>
          </w:tcPr>
          <w:p w:rsidR="00A902D2" w:rsidRPr="00A902D2" w:rsidRDefault="00A902D2" w:rsidP="00E10874">
            <w:pPr>
              <w:pStyle w:val="a8"/>
              <w:ind w:left="0"/>
              <w:jc w:val="both"/>
              <w:rPr>
                <w:rFonts w:ascii="Times New Roman" w:hAnsi="Times New Roman" w:cs="Times New Roman"/>
                <w:highlight w:val="yellow"/>
              </w:rPr>
            </w:pPr>
          </w:p>
        </w:tc>
        <w:tc>
          <w:tcPr>
            <w:tcW w:w="3235" w:type="dxa"/>
          </w:tcPr>
          <w:p w:rsidR="00A902D2" w:rsidRPr="00A902D2" w:rsidRDefault="00A902D2" w:rsidP="00E10874">
            <w:pPr>
              <w:pStyle w:val="a8"/>
              <w:ind w:left="0"/>
              <w:jc w:val="both"/>
              <w:rPr>
                <w:rFonts w:ascii="Times New Roman" w:hAnsi="Times New Roman" w:cs="Times New Roman"/>
                <w:highlight w:val="yellow"/>
              </w:rPr>
            </w:pPr>
          </w:p>
        </w:tc>
        <w:tc>
          <w:tcPr>
            <w:tcW w:w="1705" w:type="dxa"/>
          </w:tcPr>
          <w:p w:rsidR="00A902D2" w:rsidRPr="00A902D2" w:rsidRDefault="00A902D2" w:rsidP="00E10874">
            <w:pPr>
              <w:pStyle w:val="a8"/>
              <w:ind w:left="0"/>
              <w:jc w:val="both"/>
              <w:rPr>
                <w:rFonts w:ascii="Times New Roman" w:hAnsi="Times New Roman" w:cs="Times New Roman"/>
                <w:highlight w:val="yellow"/>
              </w:rPr>
            </w:pPr>
          </w:p>
        </w:tc>
        <w:tc>
          <w:tcPr>
            <w:tcW w:w="2169" w:type="dxa"/>
          </w:tcPr>
          <w:p w:rsidR="00A902D2" w:rsidRDefault="00A902D2" w:rsidP="00E10874">
            <w:pPr>
              <w:pStyle w:val="a8"/>
              <w:ind w:left="0"/>
              <w:jc w:val="both"/>
              <w:rPr>
                <w:rFonts w:ascii="Times New Roman" w:hAnsi="Times New Roman" w:cs="Times New Roman"/>
              </w:rPr>
            </w:pPr>
          </w:p>
        </w:tc>
        <w:tc>
          <w:tcPr>
            <w:tcW w:w="2457" w:type="dxa"/>
          </w:tcPr>
          <w:p w:rsidR="00A902D2" w:rsidRPr="00A902D2" w:rsidRDefault="00A902D2" w:rsidP="00E10874">
            <w:pPr>
              <w:pStyle w:val="a8"/>
              <w:ind w:left="0"/>
              <w:jc w:val="both"/>
              <w:rPr>
                <w:rFonts w:ascii="Times New Roman" w:hAnsi="Times New Roman" w:cs="Times New Roman"/>
                <w:sz w:val="24"/>
                <w:szCs w:val="24"/>
                <w:highlight w:val="yellow"/>
              </w:rPr>
            </w:pPr>
          </w:p>
        </w:tc>
      </w:tr>
      <w:tr w:rsidR="00A902D2" w:rsidTr="006A654F">
        <w:trPr>
          <w:trHeight w:val="505"/>
        </w:trPr>
        <w:tc>
          <w:tcPr>
            <w:tcW w:w="2649" w:type="dxa"/>
          </w:tcPr>
          <w:p w:rsidR="00A902D2" w:rsidRDefault="00A902D2" w:rsidP="00E10874">
            <w:pPr>
              <w:pStyle w:val="a8"/>
              <w:ind w:left="0"/>
              <w:jc w:val="both"/>
              <w:rPr>
                <w:rFonts w:ascii="Times New Roman" w:hAnsi="Times New Roman" w:cs="Times New Roman"/>
              </w:rPr>
            </w:pPr>
          </w:p>
        </w:tc>
        <w:tc>
          <w:tcPr>
            <w:tcW w:w="2005" w:type="dxa"/>
          </w:tcPr>
          <w:p w:rsidR="00A902D2" w:rsidRDefault="00A902D2" w:rsidP="00E10874">
            <w:pPr>
              <w:pStyle w:val="a8"/>
              <w:ind w:left="0"/>
              <w:jc w:val="both"/>
              <w:rPr>
                <w:rFonts w:ascii="Times New Roman" w:hAnsi="Times New Roman" w:cs="Times New Roman"/>
              </w:rPr>
            </w:pPr>
          </w:p>
        </w:tc>
        <w:tc>
          <w:tcPr>
            <w:tcW w:w="3235" w:type="dxa"/>
          </w:tcPr>
          <w:p w:rsidR="00A902D2" w:rsidRDefault="00A902D2" w:rsidP="00E10874">
            <w:pPr>
              <w:pStyle w:val="a8"/>
              <w:ind w:left="0"/>
              <w:jc w:val="both"/>
              <w:rPr>
                <w:rFonts w:ascii="Times New Roman" w:hAnsi="Times New Roman" w:cs="Times New Roman"/>
              </w:rPr>
            </w:pPr>
          </w:p>
        </w:tc>
        <w:tc>
          <w:tcPr>
            <w:tcW w:w="1705" w:type="dxa"/>
          </w:tcPr>
          <w:p w:rsidR="00A902D2" w:rsidRDefault="00A902D2" w:rsidP="00E10874">
            <w:pPr>
              <w:pStyle w:val="a8"/>
              <w:ind w:left="0"/>
              <w:jc w:val="both"/>
              <w:rPr>
                <w:rFonts w:ascii="Times New Roman" w:hAnsi="Times New Roman" w:cs="Times New Roman"/>
              </w:rPr>
            </w:pPr>
          </w:p>
        </w:tc>
        <w:tc>
          <w:tcPr>
            <w:tcW w:w="2169" w:type="dxa"/>
          </w:tcPr>
          <w:p w:rsidR="00A902D2" w:rsidRDefault="00A902D2" w:rsidP="00E10874">
            <w:pPr>
              <w:pStyle w:val="a8"/>
              <w:ind w:left="0"/>
              <w:jc w:val="both"/>
              <w:rPr>
                <w:rFonts w:ascii="Times New Roman" w:hAnsi="Times New Roman" w:cs="Times New Roman"/>
              </w:rPr>
            </w:pPr>
          </w:p>
        </w:tc>
        <w:tc>
          <w:tcPr>
            <w:tcW w:w="2457" w:type="dxa"/>
          </w:tcPr>
          <w:p w:rsidR="00A902D2" w:rsidRDefault="00A902D2" w:rsidP="00E10874">
            <w:pPr>
              <w:pStyle w:val="a8"/>
              <w:ind w:left="0"/>
              <w:jc w:val="both"/>
              <w:rPr>
                <w:rFonts w:ascii="Times New Roman" w:hAnsi="Times New Roman" w:cs="Times New Roman"/>
              </w:rPr>
            </w:pPr>
          </w:p>
        </w:tc>
      </w:tr>
      <w:tr w:rsidR="00A902D2" w:rsidTr="006A654F">
        <w:trPr>
          <w:trHeight w:val="505"/>
        </w:trPr>
        <w:tc>
          <w:tcPr>
            <w:tcW w:w="2649" w:type="dxa"/>
          </w:tcPr>
          <w:p w:rsidR="00A902D2" w:rsidRDefault="00A902D2" w:rsidP="00E10874">
            <w:pPr>
              <w:pStyle w:val="a8"/>
              <w:ind w:left="0"/>
              <w:jc w:val="both"/>
              <w:rPr>
                <w:rFonts w:ascii="Times New Roman" w:hAnsi="Times New Roman" w:cs="Times New Roman"/>
              </w:rPr>
            </w:pPr>
          </w:p>
        </w:tc>
        <w:tc>
          <w:tcPr>
            <w:tcW w:w="2005" w:type="dxa"/>
          </w:tcPr>
          <w:p w:rsidR="00A902D2" w:rsidRDefault="00A902D2" w:rsidP="00E10874">
            <w:pPr>
              <w:pStyle w:val="a8"/>
              <w:ind w:left="0"/>
              <w:jc w:val="both"/>
              <w:rPr>
                <w:rFonts w:ascii="Times New Roman" w:hAnsi="Times New Roman" w:cs="Times New Roman"/>
              </w:rPr>
            </w:pPr>
          </w:p>
        </w:tc>
        <w:tc>
          <w:tcPr>
            <w:tcW w:w="3235" w:type="dxa"/>
          </w:tcPr>
          <w:p w:rsidR="00A902D2" w:rsidRDefault="00A902D2" w:rsidP="00E10874">
            <w:pPr>
              <w:pStyle w:val="a8"/>
              <w:ind w:left="0"/>
              <w:jc w:val="both"/>
              <w:rPr>
                <w:rFonts w:ascii="Times New Roman" w:hAnsi="Times New Roman" w:cs="Times New Roman"/>
              </w:rPr>
            </w:pPr>
          </w:p>
        </w:tc>
        <w:tc>
          <w:tcPr>
            <w:tcW w:w="1705" w:type="dxa"/>
          </w:tcPr>
          <w:p w:rsidR="00A902D2" w:rsidRDefault="00A902D2" w:rsidP="00E10874">
            <w:pPr>
              <w:pStyle w:val="a8"/>
              <w:ind w:left="0"/>
              <w:jc w:val="both"/>
              <w:rPr>
                <w:rFonts w:ascii="Times New Roman" w:hAnsi="Times New Roman" w:cs="Times New Roman"/>
              </w:rPr>
            </w:pPr>
          </w:p>
        </w:tc>
        <w:tc>
          <w:tcPr>
            <w:tcW w:w="2169" w:type="dxa"/>
          </w:tcPr>
          <w:p w:rsidR="00A902D2" w:rsidRDefault="00A902D2" w:rsidP="00E10874">
            <w:pPr>
              <w:pStyle w:val="a8"/>
              <w:ind w:left="0"/>
              <w:jc w:val="both"/>
              <w:rPr>
                <w:rFonts w:ascii="Times New Roman" w:hAnsi="Times New Roman" w:cs="Times New Roman"/>
              </w:rPr>
            </w:pPr>
          </w:p>
        </w:tc>
        <w:tc>
          <w:tcPr>
            <w:tcW w:w="2457" w:type="dxa"/>
          </w:tcPr>
          <w:p w:rsidR="00A902D2" w:rsidRDefault="00A902D2" w:rsidP="00E10874">
            <w:pPr>
              <w:pStyle w:val="a8"/>
              <w:ind w:left="0"/>
              <w:jc w:val="both"/>
              <w:rPr>
                <w:rFonts w:ascii="Times New Roman" w:hAnsi="Times New Roman" w:cs="Times New Roman"/>
              </w:rPr>
            </w:pPr>
          </w:p>
        </w:tc>
      </w:tr>
      <w:tr w:rsidR="00A902D2" w:rsidTr="006A654F">
        <w:trPr>
          <w:trHeight w:val="518"/>
        </w:trPr>
        <w:tc>
          <w:tcPr>
            <w:tcW w:w="2649" w:type="dxa"/>
          </w:tcPr>
          <w:p w:rsidR="00A902D2" w:rsidRDefault="00A902D2" w:rsidP="00E10874">
            <w:pPr>
              <w:pStyle w:val="a8"/>
              <w:ind w:left="0"/>
              <w:jc w:val="both"/>
              <w:rPr>
                <w:rFonts w:ascii="Times New Roman" w:hAnsi="Times New Roman" w:cs="Times New Roman"/>
              </w:rPr>
            </w:pPr>
          </w:p>
        </w:tc>
        <w:tc>
          <w:tcPr>
            <w:tcW w:w="2005" w:type="dxa"/>
          </w:tcPr>
          <w:p w:rsidR="00A902D2" w:rsidRDefault="00A902D2" w:rsidP="00E10874">
            <w:pPr>
              <w:pStyle w:val="a8"/>
              <w:ind w:left="0"/>
              <w:jc w:val="both"/>
              <w:rPr>
                <w:rFonts w:ascii="Times New Roman" w:hAnsi="Times New Roman" w:cs="Times New Roman"/>
              </w:rPr>
            </w:pPr>
          </w:p>
        </w:tc>
        <w:tc>
          <w:tcPr>
            <w:tcW w:w="3235" w:type="dxa"/>
          </w:tcPr>
          <w:p w:rsidR="00A902D2" w:rsidRDefault="00A902D2" w:rsidP="00E10874">
            <w:pPr>
              <w:pStyle w:val="a8"/>
              <w:ind w:left="0"/>
              <w:jc w:val="both"/>
              <w:rPr>
                <w:rFonts w:ascii="Times New Roman" w:hAnsi="Times New Roman" w:cs="Times New Roman"/>
              </w:rPr>
            </w:pPr>
          </w:p>
        </w:tc>
        <w:tc>
          <w:tcPr>
            <w:tcW w:w="1705" w:type="dxa"/>
          </w:tcPr>
          <w:p w:rsidR="00A902D2" w:rsidRDefault="00A902D2" w:rsidP="00E10874">
            <w:pPr>
              <w:pStyle w:val="a8"/>
              <w:ind w:left="0"/>
              <w:jc w:val="both"/>
              <w:rPr>
                <w:rFonts w:ascii="Times New Roman" w:hAnsi="Times New Roman" w:cs="Times New Roman"/>
              </w:rPr>
            </w:pPr>
          </w:p>
        </w:tc>
        <w:tc>
          <w:tcPr>
            <w:tcW w:w="2169" w:type="dxa"/>
          </w:tcPr>
          <w:p w:rsidR="00A902D2" w:rsidRDefault="00A902D2" w:rsidP="00E10874">
            <w:pPr>
              <w:pStyle w:val="a8"/>
              <w:ind w:left="0"/>
              <w:jc w:val="both"/>
              <w:rPr>
                <w:rFonts w:ascii="Times New Roman" w:hAnsi="Times New Roman" w:cs="Times New Roman"/>
              </w:rPr>
            </w:pPr>
          </w:p>
        </w:tc>
        <w:tc>
          <w:tcPr>
            <w:tcW w:w="2457" w:type="dxa"/>
          </w:tcPr>
          <w:p w:rsidR="00A902D2" w:rsidRDefault="00A902D2" w:rsidP="00E10874">
            <w:pPr>
              <w:pStyle w:val="a8"/>
              <w:ind w:left="0"/>
              <w:jc w:val="both"/>
              <w:rPr>
                <w:rFonts w:ascii="Times New Roman" w:hAnsi="Times New Roman" w:cs="Times New Roman"/>
              </w:rPr>
            </w:pPr>
          </w:p>
        </w:tc>
      </w:tr>
    </w:tbl>
    <w:p w:rsidR="00C80539" w:rsidRDefault="00C80539" w:rsidP="00E10874">
      <w:pPr>
        <w:pStyle w:val="a8"/>
        <w:ind w:hanging="720"/>
        <w:jc w:val="both"/>
        <w:rPr>
          <w:rFonts w:ascii="Times New Roman" w:hAnsi="Times New Roman" w:cs="Times New Roman"/>
        </w:rPr>
      </w:pPr>
    </w:p>
    <w:p w:rsidR="00E52F3C" w:rsidRDefault="00E52F3C" w:rsidP="00E52F3C">
      <w:pPr>
        <w:spacing w:after="0" w:line="240" w:lineRule="auto"/>
        <w:rPr>
          <w:rFonts w:ascii="Times New Roman" w:hAnsi="Times New Roman" w:cs="Times New Roman"/>
          <w:sz w:val="24"/>
          <w:szCs w:val="24"/>
        </w:rPr>
      </w:pPr>
    </w:p>
    <w:p w:rsidR="00DB638D" w:rsidRDefault="00DB638D" w:rsidP="00E52F3C">
      <w:pPr>
        <w:pStyle w:val="a8"/>
        <w:ind w:hanging="720"/>
        <w:jc w:val="both"/>
        <w:rPr>
          <w:rFonts w:ascii="Times New Roman" w:hAnsi="Times New Roman" w:cs="Times New Roman"/>
          <w:b/>
          <w:kern w:val="36"/>
          <w:sz w:val="24"/>
          <w:szCs w:val="24"/>
          <w:u w:val="single"/>
        </w:rPr>
      </w:pPr>
    </w:p>
    <w:p w:rsidR="00E52F3C" w:rsidRDefault="00E52F3C" w:rsidP="00E52F3C">
      <w:pPr>
        <w:spacing w:after="0" w:line="240" w:lineRule="auto"/>
        <w:rPr>
          <w:rFonts w:ascii="Times New Roman" w:hAnsi="Times New Roman" w:cs="Times New Roman"/>
          <w:sz w:val="20"/>
          <w:szCs w:val="20"/>
        </w:rPr>
      </w:pPr>
    </w:p>
    <w:p w:rsidR="00E52F3C" w:rsidRDefault="00E52F3C" w:rsidP="00E52F3C">
      <w:pPr>
        <w:spacing w:after="0" w:line="240" w:lineRule="auto"/>
        <w:ind w:right="-1"/>
        <w:jc w:val="right"/>
        <w:rPr>
          <w:rFonts w:ascii="Times New Roman" w:hAnsi="Times New Roman" w:cs="Times New Roman"/>
          <w:sz w:val="24"/>
          <w:szCs w:val="24"/>
        </w:rPr>
      </w:pPr>
    </w:p>
    <w:sectPr w:rsidR="00E52F3C" w:rsidSect="003E0C19">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83698"/>
    <w:multiLevelType w:val="hybridMultilevel"/>
    <w:tmpl w:val="A70268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E9D4B3A"/>
    <w:multiLevelType w:val="multilevel"/>
    <w:tmpl w:val="5C824EC4"/>
    <w:lvl w:ilvl="0">
      <w:start w:val="1"/>
      <w:numFmt w:val="decimal"/>
      <w:lvlText w:val="%1."/>
      <w:lvlJc w:val="left"/>
      <w:pPr>
        <w:ind w:left="540" w:hanging="540"/>
      </w:pPr>
      <w:rPr>
        <w:b/>
        <w:i/>
      </w:rPr>
    </w:lvl>
    <w:lvl w:ilvl="1">
      <w:start w:val="4"/>
      <w:numFmt w:val="decimal"/>
      <w:lvlText w:val="%1.%2."/>
      <w:lvlJc w:val="left"/>
      <w:pPr>
        <w:ind w:left="900" w:hanging="540"/>
      </w:pPr>
      <w:rPr>
        <w:b/>
        <w:i/>
      </w:rPr>
    </w:lvl>
    <w:lvl w:ilvl="2">
      <w:start w:val="2"/>
      <w:numFmt w:val="decimal"/>
      <w:lvlText w:val="%1.%2.%3."/>
      <w:lvlJc w:val="left"/>
      <w:pPr>
        <w:ind w:left="1440" w:hanging="720"/>
      </w:pPr>
      <w:rPr>
        <w:b w:val="0"/>
        <w:i w:val="0"/>
      </w:rPr>
    </w:lvl>
    <w:lvl w:ilvl="3">
      <w:start w:val="1"/>
      <w:numFmt w:val="decimal"/>
      <w:lvlText w:val="%1.%2.%3.%4."/>
      <w:lvlJc w:val="left"/>
      <w:pPr>
        <w:ind w:left="1800" w:hanging="720"/>
      </w:pPr>
      <w:rPr>
        <w:b/>
        <w:i/>
      </w:rPr>
    </w:lvl>
    <w:lvl w:ilvl="4">
      <w:start w:val="1"/>
      <w:numFmt w:val="decimal"/>
      <w:lvlText w:val="%1.%2.%3.%4.%5."/>
      <w:lvlJc w:val="left"/>
      <w:pPr>
        <w:ind w:left="2520" w:hanging="1080"/>
      </w:pPr>
      <w:rPr>
        <w:b/>
        <w:i/>
      </w:rPr>
    </w:lvl>
    <w:lvl w:ilvl="5">
      <w:start w:val="1"/>
      <w:numFmt w:val="decimal"/>
      <w:lvlText w:val="%1.%2.%3.%4.%5.%6."/>
      <w:lvlJc w:val="left"/>
      <w:pPr>
        <w:ind w:left="2880" w:hanging="1080"/>
      </w:pPr>
      <w:rPr>
        <w:b/>
        <w:i/>
      </w:rPr>
    </w:lvl>
    <w:lvl w:ilvl="6">
      <w:start w:val="1"/>
      <w:numFmt w:val="decimal"/>
      <w:lvlText w:val="%1.%2.%3.%4.%5.%6.%7."/>
      <w:lvlJc w:val="left"/>
      <w:pPr>
        <w:ind w:left="3600" w:hanging="1440"/>
      </w:pPr>
      <w:rPr>
        <w:b/>
        <w:i/>
      </w:rPr>
    </w:lvl>
    <w:lvl w:ilvl="7">
      <w:start w:val="1"/>
      <w:numFmt w:val="decimal"/>
      <w:lvlText w:val="%1.%2.%3.%4.%5.%6.%7.%8."/>
      <w:lvlJc w:val="left"/>
      <w:pPr>
        <w:ind w:left="3960" w:hanging="1440"/>
      </w:pPr>
      <w:rPr>
        <w:b/>
        <w:i/>
      </w:rPr>
    </w:lvl>
    <w:lvl w:ilvl="8">
      <w:start w:val="1"/>
      <w:numFmt w:val="decimal"/>
      <w:lvlText w:val="%1.%2.%3.%4.%5.%6.%7.%8.%9."/>
      <w:lvlJc w:val="left"/>
      <w:pPr>
        <w:ind w:left="4680" w:hanging="1800"/>
      </w:pPr>
      <w:rPr>
        <w:b/>
        <w:i/>
      </w:rPr>
    </w:lvl>
  </w:abstractNum>
  <w:abstractNum w:abstractNumId="2">
    <w:nsid w:val="13670A2D"/>
    <w:multiLevelType w:val="hybridMultilevel"/>
    <w:tmpl w:val="3D2E8F4E"/>
    <w:lvl w:ilvl="0" w:tplc="0FE2CA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B3567E7"/>
    <w:multiLevelType w:val="hybridMultilevel"/>
    <w:tmpl w:val="AE86DE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5D33FF3"/>
    <w:multiLevelType w:val="hybridMultilevel"/>
    <w:tmpl w:val="F7AE97B6"/>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5">
    <w:nsid w:val="35A40FC8"/>
    <w:multiLevelType w:val="hybridMultilevel"/>
    <w:tmpl w:val="58948292"/>
    <w:lvl w:ilvl="0" w:tplc="765C1316">
      <w:start w:val="1"/>
      <w:numFmt w:val="decimal"/>
      <w:lvlText w:val="%1.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45440EC6"/>
    <w:multiLevelType w:val="hybridMultilevel"/>
    <w:tmpl w:val="D452E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133BF2"/>
    <w:multiLevelType w:val="hybridMultilevel"/>
    <w:tmpl w:val="FA9029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FFA526D"/>
    <w:multiLevelType w:val="hybridMultilevel"/>
    <w:tmpl w:val="FA9029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DB17E01"/>
    <w:multiLevelType w:val="multilevel"/>
    <w:tmpl w:val="2A94B4A0"/>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rPr>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num>
  <w:num w:numId="2">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mirrorMargins/>
  <w:proofState w:spelling="clean" w:grammar="clean"/>
  <w:defaultTabStop w:val="708"/>
  <w:characterSpacingControl w:val="doNotCompress"/>
  <w:compat>
    <w:compatSetting w:name="compatibilityMode" w:uri="http://schemas.microsoft.com/office/word" w:val="12"/>
  </w:compat>
  <w:rsids>
    <w:rsidRoot w:val="00600E83"/>
    <w:rsid w:val="00003984"/>
    <w:rsid w:val="00013B60"/>
    <w:rsid w:val="000171B1"/>
    <w:rsid w:val="00027AD9"/>
    <w:rsid w:val="000655E8"/>
    <w:rsid w:val="00080515"/>
    <w:rsid w:val="00092745"/>
    <w:rsid w:val="000A041E"/>
    <w:rsid w:val="000B6B82"/>
    <w:rsid w:val="000B7985"/>
    <w:rsid w:val="000E6D6B"/>
    <w:rsid w:val="000E7514"/>
    <w:rsid w:val="000F7233"/>
    <w:rsid w:val="00110453"/>
    <w:rsid w:val="0011736A"/>
    <w:rsid w:val="00127850"/>
    <w:rsid w:val="00175B5E"/>
    <w:rsid w:val="00184988"/>
    <w:rsid w:val="001B19E8"/>
    <w:rsid w:val="001C2DF4"/>
    <w:rsid w:val="002435DA"/>
    <w:rsid w:val="00253171"/>
    <w:rsid w:val="002E78A8"/>
    <w:rsid w:val="003014AF"/>
    <w:rsid w:val="003154D5"/>
    <w:rsid w:val="0032702F"/>
    <w:rsid w:val="003405E0"/>
    <w:rsid w:val="003A411F"/>
    <w:rsid w:val="003E0C19"/>
    <w:rsid w:val="004052C6"/>
    <w:rsid w:val="00430337"/>
    <w:rsid w:val="00441BF7"/>
    <w:rsid w:val="00487BE4"/>
    <w:rsid w:val="004A58D6"/>
    <w:rsid w:val="004A615B"/>
    <w:rsid w:val="004D4635"/>
    <w:rsid w:val="004D5937"/>
    <w:rsid w:val="004F52C7"/>
    <w:rsid w:val="0053019E"/>
    <w:rsid w:val="005A240C"/>
    <w:rsid w:val="005E17FC"/>
    <w:rsid w:val="005F56DE"/>
    <w:rsid w:val="00600E83"/>
    <w:rsid w:val="0062413A"/>
    <w:rsid w:val="00630541"/>
    <w:rsid w:val="00662612"/>
    <w:rsid w:val="0066373D"/>
    <w:rsid w:val="00670695"/>
    <w:rsid w:val="006A654F"/>
    <w:rsid w:val="006B0401"/>
    <w:rsid w:val="006C7C43"/>
    <w:rsid w:val="006D57E0"/>
    <w:rsid w:val="006E5E54"/>
    <w:rsid w:val="006F434C"/>
    <w:rsid w:val="00787539"/>
    <w:rsid w:val="00787915"/>
    <w:rsid w:val="007E0AF9"/>
    <w:rsid w:val="007F0E5E"/>
    <w:rsid w:val="007F1676"/>
    <w:rsid w:val="0081725F"/>
    <w:rsid w:val="00823BDE"/>
    <w:rsid w:val="00864834"/>
    <w:rsid w:val="00870F07"/>
    <w:rsid w:val="008D1755"/>
    <w:rsid w:val="0092506A"/>
    <w:rsid w:val="00925A81"/>
    <w:rsid w:val="009374E3"/>
    <w:rsid w:val="00941D89"/>
    <w:rsid w:val="0094488B"/>
    <w:rsid w:val="0096372C"/>
    <w:rsid w:val="009D4BBD"/>
    <w:rsid w:val="00A636F6"/>
    <w:rsid w:val="00A902D2"/>
    <w:rsid w:val="00A96B37"/>
    <w:rsid w:val="00AD7C8E"/>
    <w:rsid w:val="00AE04CB"/>
    <w:rsid w:val="00B007CC"/>
    <w:rsid w:val="00B24EDC"/>
    <w:rsid w:val="00B268F5"/>
    <w:rsid w:val="00B315C8"/>
    <w:rsid w:val="00B4565F"/>
    <w:rsid w:val="00B77A5E"/>
    <w:rsid w:val="00BB3AEB"/>
    <w:rsid w:val="00BD7EE3"/>
    <w:rsid w:val="00C15090"/>
    <w:rsid w:val="00C27997"/>
    <w:rsid w:val="00C77CC5"/>
    <w:rsid w:val="00C80272"/>
    <w:rsid w:val="00C80539"/>
    <w:rsid w:val="00C9488E"/>
    <w:rsid w:val="00CD3AB7"/>
    <w:rsid w:val="00CE5ACB"/>
    <w:rsid w:val="00D1649F"/>
    <w:rsid w:val="00D52F8F"/>
    <w:rsid w:val="00D76054"/>
    <w:rsid w:val="00DA225E"/>
    <w:rsid w:val="00DA3ACF"/>
    <w:rsid w:val="00DB638D"/>
    <w:rsid w:val="00DC2A30"/>
    <w:rsid w:val="00DD4637"/>
    <w:rsid w:val="00DE1E54"/>
    <w:rsid w:val="00E01EB2"/>
    <w:rsid w:val="00E10874"/>
    <w:rsid w:val="00E13879"/>
    <w:rsid w:val="00E149BA"/>
    <w:rsid w:val="00E44077"/>
    <w:rsid w:val="00E449C6"/>
    <w:rsid w:val="00E52F3C"/>
    <w:rsid w:val="00EA60BF"/>
    <w:rsid w:val="00EA727B"/>
    <w:rsid w:val="00ED5CEE"/>
    <w:rsid w:val="00EE28B9"/>
    <w:rsid w:val="00F30640"/>
    <w:rsid w:val="00F6181E"/>
    <w:rsid w:val="00FB1C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6DE"/>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uiPriority w:val="9"/>
    <w:qFormat/>
    <w:rsid w:val="00ED5CEE"/>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ED5C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D5CEE"/>
    <w:rPr>
      <w:rFonts w:ascii="Cambria" w:eastAsia="Times New Roman" w:hAnsi="Cambria"/>
      <w:b/>
      <w:bCs/>
      <w:color w:val="365F91"/>
      <w:sz w:val="28"/>
      <w:szCs w:val="28"/>
    </w:rPr>
  </w:style>
  <w:style w:type="character" w:customStyle="1" w:styleId="20">
    <w:name w:val="Заголовок 2 Знак"/>
    <w:basedOn w:val="a0"/>
    <w:link w:val="2"/>
    <w:uiPriority w:val="9"/>
    <w:semiHidden/>
    <w:rsid w:val="00ED5CEE"/>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semiHidden/>
    <w:unhideWhenUsed/>
    <w:qFormat/>
    <w:rsid w:val="00ED5CEE"/>
    <w:pPr>
      <w:spacing w:after="100"/>
    </w:pPr>
    <w:rPr>
      <w:rFonts w:eastAsia="Times New Roman"/>
    </w:rPr>
  </w:style>
  <w:style w:type="paragraph" w:styleId="21">
    <w:name w:val="toc 2"/>
    <w:basedOn w:val="a"/>
    <w:next w:val="a"/>
    <w:autoRedefine/>
    <w:uiPriority w:val="39"/>
    <w:semiHidden/>
    <w:unhideWhenUsed/>
    <w:qFormat/>
    <w:rsid w:val="00ED5CEE"/>
    <w:pPr>
      <w:spacing w:after="100"/>
      <w:ind w:left="220"/>
    </w:pPr>
    <w:rPr>
      <w:rFonts w:eastAsia="Times New Roman"/>
    </w:rPr>
  </w:style>
  <w:style w:type="paragraph" w:styleId="3">
    <w:name w:val="toc 3"/>
    <w:basedOn w:val="a"/>
    <w:next w:val="a"/>
    <w:autoRedefine/>
    <w:uiPriority w:val="39"/>
    <w:semiHidden/>
    <w:unhideWhenUsed/>
    <w:qFormat/>
    <w:rsid w:val="00ED5CEE"/>
    <w:pPr>
      <w:spacing w:after="100"/>
      <w:ind w:left="440"/>
    </w:pPr>
    <w:rPr>
      <w:rFonts w:eastAsia="Times New Roman"/>
    </w:rPr>
  </w:style>
  <w:style w:type="paragraph" w:styleId="a3">
    <w:name w:val="caption"/>
    <w:basedOn w:val="a"/>
    <w:next w:val="a"/>
    <w:uiPriority w:val="35"/>
    <w:unhideWhenUsed/>
    <w:qFormat/>
    <w:rsid w:val="00ED5CEE"/>
    <w:pPr>
      <w:spacing w:line="240" w:lineRule="auto"/>
    </w:pPr>
    <w:rPr>
      <w:b/>
      <w:bCs/>
      <w:color w:val="4F81BD" w:themeColor="accent1"/>
      <w:sz w:val="18"/>
      <w:szCs w:val="18"/>
    </w:rPr>
  </w:style>
  <w:style w:type="paragraph" w:styleId="a4">
    <w:name w:val="Title"/>
    <w:basedOn w:val="a"/>
    <w:link w:val="a5"/>
    <w:qFormat/>
    <w:rsid w:val="00ED5CEE"/>
    <w:pPr>
      <w:autoSpaceDE w:val="0"/>
      <w:autoSpaceDN w:val="0"/>
      <w:adjustRightInd w:val="0"/>
      <w:spacing w:after="0" w:line="240" w:lineRule="auto"/>
      <w:jc w:val="center"/>
    </w:pPr>
    <w:rPr>
      <w:rFonts w:ascii="Times New Roman" w:eastAsia="Times New Roman" w:hAnsi="Times New Roman"/>
      <w:b/>
      <w:bCs/>
      <w:sz w:val="40"/>
      <w:szCs w:val="40"/>
    </w:rPr>
  </w:style>
  <w:style w:type="character" w:customStyle="1" w:styleId="a5">
    <w:name w:val="Название Знак"/>
    <w:basedOn w:val="a0"/>
    <w:link w:val="a4"/>
    <w:rsid w:val="00ED5CEE"/>
    <w:rPr>
      <w:rFonts w:ascii="Times New Roman" w:eastAsia="Times New Roman" w:hAnsi="Times New Roman"/>
      <w:b/>
      <w:bCs/>
      <w:sz w:val="40"/>
      <w:szCs w:val="40"/>
    </w:rPr>
  </w:style>
  <w:style w:type="character" w:styleId="a6">
    <w:name w:val="Strong"/>
    <w:uiPriority w:val="22"/>
    <w:qFormat/>
    <w:rsid w:val="00ED5CEE"/>
    <w:rPr>
      <w:b/>
      <w:bCs/>
    </w:rPr>
  </w:style>
  <w:style w:type="paragraph" w:styleId="a7">
    <w:name w:val="No Spacing"/>
    <w:uiPriority w:val="1"/>
    <w:qFormat/>
    <w:rsid w:val="00ED5CEE"/>
    <w:pPr>
      <w:widowControl w:val="0"/>
      <w:overflowPunct w:val="0"/>
      <w:adjustRightInd w:val="0"/>
    </w:pPr>
    <w:rPr>
      <w:rFonts w:eastAsia="Times New Roman" w:cs="Calibri"/>
      <w:kern w:val="28"/>
      <w:sz w:val="22"/>
      <w:szCs w:val="22"/>
    </w:rPr>
  </w:style>
  <w:style w:type="paragraph" w:styleId="a8">
    <w:name w:val="List Paragraph"/>
    <w:basedOn w:val="a"/>
    <w:uiPriority w:val="34"/>
    <w:qFormat/>
    <w:rsid w:val="00ED5CEE"/>
    <w:pPr>
      <w:ind w:left="720"/>
      <w:contextualSpacing/>
    </w:pPr>
  </w:style>
  <w:style w:type="character" w:styleId="a9">
    <w:name w:val="Subtle Emphasis"/>
    <w:uiPriority w:val="19"/>
    <w:qFormat/>
    <w:rsid w:val="00ED5CEE"/>
    <w:rPr>
      <w:i/>
      <w:iCs/>
      <w:color w:val="808080"/>
    </w:rPr>
  </w:style>
  <w:style w:type="character" w:styleId="aa">
    <w:name w:val="Intense Emphasis"/>
    <w:uiPriority w:val="21"/>
    <w:qFormat/>
    <w:rsid w:val="00ED5CEE"/>
    <w:rPr>
      <w:b/>
      <w:bCs/>
      <w:i/>
      <w:iCs/>
      <w:color w:val="4F81BD"/>
    </w:rPr>
  </w:style>
  <w:style w:type="paragraph" w:styleId="ab">
    <w:name w:val="TOC Heading"/>
    <w:basedOn w:val="1"/>
    <w:next w:val="a"/>
    <w:uiPriority w:val="39"/>
    <w:unhideWhenUsed/>
    <w:qFormat/>
    <w:rsid w:val="00ED5CEE"/>
    <w:pPr>
      <w:outlineLvl w:val="9"/>
    </w:pPr>
  </w:style>
  <w:style w:type="table" w:styleId="ac">
    <w:name w:val="Table Grid"/>
    <w:basedOn w:val="a1"/>
    <w:uiPriority w:val="59"/>
    <w:rsid w:val="00DC2A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Основной текст_"/>
    <w:basedOn w:val="a0"/>
    <w:link w:val="12"/>
    <w:rsid w:val="00430337"/>
    <w:rPr>
      <w:rFonts w:ascii="Times New Roman" w:eastAsia="Times New Roman" w:hAnsi="Times New Roman"/>
      <w:sz w:val="27"/>
      <w:szCs w:val="27"/>
      <w:shd w:val="clear" w:color="auto" w:fill="FFFFFF"/>
    </w:rPr>
  </w:style>
  <w:style w:type="paragraph" w:customStyle="1" w:styleId="12">
    <w:name w:val="Основной текст1"/>
    <w:basedOn w:val="a"/>
    <w:link w:val="ad"/>
    <w:rsid w:val="00430337"/>
    <w:pPr>
      <w:widowControl w:val="0"/>
      <w:shd w:val="clear" w:color="auto" w:fill="FFFFFF"/>
      <w:spacing w:after="0" w:line="317" w:lineRule="exact"/>
    </w:pPr>
    <w:rPr>
      <w:rFonts w:ascii="Times New Roman" w:eastAsia="Times New Roman" w:hAnsi="Times New Roman" w:cs="Times New Roman"/>
      <w:sz w:val="27"/>
      <w:szCs w:val="27"/>
    </w:rPr>
  </w:style>
  <w:style w:type="table" w:customStyle="1" w:styleId="13">
    <w:name w:val="Сетка таблицы1"/>
    <w:basedOn w:val="a1"/>
    <w:next w:val="ac"/>
    <w:uiPriority w:val="59"/>
    <w:rsid w:val="00DA3AC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DA3AC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A3ACF"/>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6DE"/>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uiPriority w:val="9"/>
    <w:qFormat/>
    <w:rsid w:val="00ED5CEE"/>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ED5C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D5CEE"/>
    <w:rPr>
      <w:rFonts w:ascii="Cambria" w:eastAsia="Times New Roman" w:hAnsi="Cambria"/>
      <w:b/>
      <w:bCs/>
      <w:color w:val="365F91"/>
      <w:sz w:val="28"/>
      <w:szCs w:val="28"/>
    </w:rPr>
  </w:style>
  <w:style w:type="character" w:customStyle="1" w:styleId="20">
    <w:name w:val="Заголовок 2 Знак"/>
    <w:basedOn w:val="a0"/>
    <w:link w:val="2"/>
    <w:uiPriority w:val="9"/>
    <w:semiHidden/>
    <w:rsid w:val="00ED5CEE"/>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semiHidden/>
    <w:unhideWhenUsed/>
    <w:qFormat/>
    <w:rsid w:val="00ED5CEE"/>
    <w:pPr>
      <w:spacing w:after="100"/>
    </w:pPr>
    <w:rPr>
      <w:rFonts w:eastAsia="Times New Roman"/>
    </w:rPr>
  </w:style>
  <w:style w:type="paragraph" w:styleId="21">
    <w:name w:val="toc 2"/>
    <w:basedOn w:val="a"/>
    <w:next w:val="a"/>
    <w:autoRedefine/>
    <w:uiPriority w:val="39"/>
    <w:semiHidden/>
    <w:unhideWhenUsed/>
    <w:qFormat/>
    <w:rsid w:val="00ED5CEE"/>
    <w:pPr>
      <w:spacing w:after="100"/>
      <w:ind w:left="220"/>
    </w:pPr>
    <w:rPr>
      <w:rFonts w:eastAsia="Times New Roman"/>
    </w:rPr>
  </w:style>
  <w:style w:type="paragraph" w:styleId="3">
    <w:name w:val="toc 3"/>
    <w:basedOn w:val="a"/>
    <w:next w:val="a"/>
    <w:autoRedefine/>
    <w:uiPriority w:val="39"/>
    <w:semiHidden/>
    <w:unhideWhenUsed/>
    <w:qFormat/>
    <w:rsid w:val="00ED5CEE"/>
    <w:pPr>
      <w:spacing w:after="100"/>
      <w:ind w:left="440"/>
    </w:pPr>
    <w:rPr>
      <w:rFonts w:eastAsia="Times New Roman"/>
    </w:rPr>
  </w:style>
  <w:style w:type="paragraph" w:styleId="a3">
    <w:name w:val="caption"/>
    <w:basedOn w:val="a"/>
    <w:next w:val="a"/>
    <w:uiPriority w:val="35"/>
    <w:unhideWhenUsed/>
    <w:qFormat/>
    <w:rsid w:val="00ED5CEE"/>
    <w:pPr>
      <w:spacing w:line="240" w:lineRule="auto"/>
    </w:pPr>
    <w:rPr>
      <w:b/>
      <w:bCs/>
      <w:color w:val="4F81BD" w:themeColor="accent1"/>
      <w:sz w:val="18"/>
      <w:szCs w:val="18"/>
    </w:rPr>
  </w:style>
  <w:style w:type="paragraph" w:styleId="a4">
    <w:name w:val="Title"/>
    <w:basedOn w:val="a"/>
    <w:link w:val="a5"/>
    <w:qFormat/>
    <w:rsid w:val="00ED5CEE"/>
    <w:pPr>
      <w:autoSpaceDE w:val="0"/>
      <w:autoSpaceDN w:val="0"/>
      <w:adjustRightInd w:val="0"/>
      <w:spacing w:after="0" w:line="240" w:lineRule="auto"/>
      <w:jc w:val="center"/>
    </w:pPr>
    <w:rPr>
      <w:rFonts w:ascii="Times New Roman" w:eastAsia="Times New Roman" w:hAnsi="Times New Roman"/>
      <w:b/>
      <w:bCs/>
      <w:sz w:val="40"/>
      <w:szCs w:val="40"/>
    </w:rPr>
  </w:style>
  <w:style w:type="character" w:customStyle="1" w:styleId="a5">
    <w:name w:val="Название Знак"/>
    <w:basedOn w:val="a0"/>
    <w:link w:val="a4"/>
    <w:rsid w:val="00ED5CEE"/>
    <w:rPr>
      <w:rFonts w:ascii="Times New Roman" w:eastAsia="Times New Roman" w:hAnsi="Times New Roman"/>
      <w:b/>
      <w:bCs/>
      <w:sz w:val="40"/>
      <w:szCs w:val="40"/>
    </w:rPr>
  </w:style>
  <w:style w:type="character" w:styleId="a6">
    <w:name w:val="Strong"/>
    <w:uiPriority w:val="22"/>
    <w:qFormat/>
    <w:rsid w:val="00ED5CEE"/>
    <w:rPr>
      <w:b/>
      <w:bCs/>
    </w:rPr>
  </w:style>
  <w:style w:type="paragraph" w:styleId="a7">
    <w:name w:val="No Spacing"/>
    <w:uiPriority w:val="1"/>
    <w:qFormat/>
    <w:rsid w:val="00ED5CEE"/>
    <w:pPr>
      <w:widowControl w:val="0"/>
      <w:overflowPunct w:val="0"/>
      <w:adjustRightInd w:val="0"/>
    </w:pPr>
    <w:rPr>
      <w:rFonts w:eastAsia="Times New Roman" w:cs="Calibri"/>
      <w:kern w:val="28"/>
      <w:sz w:val="22"/>
      <w:szCs w:val="22"/>
    </w:rPr>
  </w:style>
  <w:style w:type="paragraph" w:styleId="a8">
    <w:name w:val="List Paragraph"/>
    <w:basedOn w:val="a"/>
    <w:uiPriority w:val="34"/>
    <w:qFormat/>
    <w:rsid w:val="00ED5CEE"/>
    <w:pPr>
      <w:ind w:left="720"/>
      <w:contextualSpacing/>
    </w:pPr>
  </w:style>
  <w:style w:type="character" w:styleId="a9">
    <w:name w:val="Subtle Emphasis"/>
    <w:uiPriority w:val="19"/>
    <w:qFormat/>
    <w:rsid w:val="00ED5CEE"/>
    <w:rPr>
      <w:i/>
      <w:iCs/>
      <w:color w:val="808080"/>
    </w:rPr>
  </w:style>
  <w:style w:type="character" w:styleId="aa">
    <w:name w:val="Intense Emphasis"/>
    <w:uiPriority w:val="21"/>
    <w:qFormat/>
    <w:rsid w:val="00ED5CEE"/>
    <w:rPr>
      <w:b/>
      <w:bCs/>
      <w:i/>
      <w:iCs/>
      <w:color w:val="4F81BD"/>
    </w:rPr>
  </w:style>
  <w:style w:type="paragraph" w:styleId="ab">
    <w:name w:val="TOC Heading"/>
    <w:basedOn w:val="1"/>
    <w:next w:val="a"/>
    <w:uiPriority w:val="39"/>
    <w:unhideWhenUsed/>
    <w:qFormat/>
    <w:rsid w:val="00ED5CEE"/>
    <w:pPr>
      <w:outlineLvl w:val="9"/>
    </w:pPr>
  </w:style>
  <w:style w:type="table" w:styleId="ac">
    <w:name w:val="Table Grid"/>
    <w:basedOn w:val="a1"/>
    <w:uiPriority w:val="59"/>
    <w:rsid w:val="00DC2A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Основной текст_"/>
    <w:basedOn w:val="a0"/>
    <w:link w:val="12"/>
    <w:rsid w:val="00430337"/>
    <w:rPr>
      <w:rFonts w:ascii="Times New Roman" w:eastAsia="Times New Roman" w:hAnsi="Times New Roman"/>
      <w:sz w:val="27"/>
      <w:szCs w:val="27"/>
      <w:shd w:val="clear" w:color="auto" w:fill="FFFFFF"/>
    </w:rPr>
  </w:style>
  <w:style w:type="paragraph" w:customStyle="1" w:styleId="12">
    <w:name w:val="Основной текст1"/>
    <w:basedOn w:val="a"/>
    <w:link w:val="ad"/>
    <w:rsid w:val="00430337"/>
    <w:pPr>
      <w:widowControl w:val="0"/>
      <w:shd w:val="clear" w:color="auto" w:fill="FFFFFF"/>
      <w:spacing w:after="0" w:line="317" w:lineRule="exact"/>
    </w:pPr>
    <w:rPr>
      <w:rFonts w:ascii="Times New Roman" w:eastAsia="Times New Roman" w:hAnsi="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8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1016</TotalTime>
  <Pages>9</Pages>
  <Words>2391</Words>
  <Characters>13631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 User</dc:creator>
  <cp:keywords/>
  <dc:description/>
  <cp:lastModifiedBy>sch33</cp:lastModifiedBy>
  <cp:revision>37</cp:revision>
  <cp:lastPrinted>2019-11-03T13:16:00Z</cp:lastPrinted>
  <dcterms:created xsi:type="dcterms:W3CDTF">2016-06-30T06:06:00Z</dcterms:created>
  <dcterms:modified xsi:type="dcterms:W3CDTF">2019-11-04T17:10:00Z</dcterms:modified>
</cp:coreProperties>
</file>