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88" w:rsidRPr="00137288" w:rsidRDefault="009257F0" w:rsidP="00137288">
      <w:pPr>
        <w:pStyle w:val="11"/>
        <w:keepNext/>
        <w:keepLines/>
        <w:shd w:val="clear" w:color="auto" w:fill="auto"/>
        <w:spacing w:before="0" w:line="240" w:lineRule="auto"/>
        <w:ind w:left="20" w:right="20" w:firstLine="160"/>
        <w:jc w:val="center"/>
        <w:rPr>
          <w:rFonts w:eastAsia="Calibri"/>
          <w:color w:val="auto"/>
          <w:sz w:val="32"/>
          <w:szCs w:val="32"/>
          <w:lang w:eastAsia="en-US"/>
        </w:rPr>
      </w:pPr>
      <w:bookmarkStart w:id="0" w:name="bookmark0"/>
      <w:r>
        <w:rPr>
          <w:rFonts w:eastAsia="Calibri"/>
          <w:noProof/>
          <w:color w:val="auto"/>
          <w:sz w:val="32"/>
          <w:szCs w:val="32"/>
        </w:rPr>
        <w:drawing>
          <wp:inline distT="0" distB="0" distL="0" distR="0">
            <wp:extent cx="5504815" cy="7569121"/>
            <wp:effectExtent l="0" t="0" r="635" b="0"/>
            <wp:docPr id="1" name="Рисунок 1" descr="C:\Users\sch33\Desktop\скан локальных\Локальные акты\папка 5\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скан локальных\Локальные акты\папка 5\0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4815" cy="7569121"/>
                    </a:xfrm>
                    <a:prstGeom prst="rect">
                      <a:avLst/>
                    </a:prstGeom>
                    <a:noFill/>
                    <a:ln>
                      <a:noFill/>
                    </a:ln>
                  </pic:spPr>
                </pic:pic>
              </a:graphicData>
            </a:graphic>
          </wp:inline>
        </w:drawing>
      </w:r>
    </w:p>
    <w:p w:rsidR="00853A60" w:rsidRPr="00270C5D" w:rsidRDefault="00B75D76" w:rsidP="00853A60">
      <w:pPr>
        <w:widowControl/>
        <w:spacing w:line="276" w:lineRule="auto"/>
        <w:jc w:val="center"/>
        <w:rPr>
          <w:rFonts w:ascii="Times New Roman" w:eastAsia="Calibri" w:hAnsi="Times New Roman" w:cs="Times New Roman"/>
          <w:color w:val="auto"/>
          <w:sz w:val="32"/>
          <w:szCs w:val="32"/>
          <w:lang w:eastAsia="en-US"/>
        </w:rPr>
      </w:pPr>
      <w:r>
        <w:rPr>
          <w:rFonts w:ascii="Times New Roman" w:eastAsia="Calibri" w:hAnsi="Times New Roman" w:cs="Times New Roman"/>
          <w:color w:val="auto"/>
          <w:sz w:val="32"/>
          <w:szCs w:val="32"/>
          <w:lang w:eastAsia="en-US"/>
        </w:rPr>
        <w:t xml:space="preserve"> </w:t>
      </w:r>
    </w:p>
    <w:p w:rsidR="00137288" w:rsidRPr="00137288" w:rsidRDefault="00137288" w:rsidP="00137288">
      <w:pPr>
        <w:widowControl/>
        <w:jc w:val="both"/>
        <w:rPr>
          <w:rFonts w:ascii="Times New Roman" w:eastAsia="Calibri" w:hAnsi="Times New Roman" w:cs="Times New Roman"/>
          <w:b/>
          <w:color w:val="auto"/>
          <w:sz w:val="32"/>
          <w:szCs w:val="32"/>
          <w:lang w:eastAsia="en-US"/>
        </w:rPr>
      </w:pPr>
    </w:p>
    <w:p w:rsidR="00137288" w:rsidRPr="00137288" w:rsidRDefault="00137288" w:rsidP="00137288">
      <w:pPr>
        <w:widowControl/>
        <w:jc w:val="both"/>
        <w:rPr>
          <w:rFonts w:ascii="Times New Roman" w:eastAsia="Calibri" w:hAnsi="Times New Roman" w:cs="Times New Roman"/>
          <w:color w:val="auto"/>
          <w:sz w:val="32"/>
          <w:szCs w:val="32"/>
          <w:lang w:eastAsia="en-US"/>
        </w:rPr>
      </w:pPr>
    </w:p>
    <w:p w:rsidR="00137288" w:rsidRPr="00137288" w:rsidRDefault="00137288" w:rsidP="00137288">
      <w:pPr>
        <w:widowControl/>
        <w:jc w:val="both"/>
        <w:rPr>
          <w:rFonts w:ascii="Times New Roman" w:eastAsia="Calibri" w:hAnsi="Times New Roman" w:cs="Times New Roman"/>
          <w:color w:val="auto"/>
          <w:sz w:val="32"/>
          <w:szCs w:val="32"/>
          <w:lang w:eastAsia="en-US"/>
        </w:rPr>
      </w:pPr>
    </w:p>
    <w:p w:rsidR="00137288" w:rsidRPr="00137288" w:rsidRDefault="00137288" w:rsidP="00137288">
      <w:pPr>
        <w:widowControl/>
        <w:jc w:val="both"/>
        <w:rPr>
          <w:rFonts w:ascii="Times New Roman" w:eastAsia="Calibri" w:hAnsi="Times New Roman" w:cs="Times New Roman"/>
          <w:color w:val="auto"/>
          <w:sz w:val="32"/>
          <w:szCs w:val="32"/>
          <w:lang w:eastAsia="en-US"/>
        </w:rPr>
      </w:pPr>
    </w:p>
    <w:p w:rsidR="00137288" w:rsidRDefault="00137288" w:rsidP="00137288">
      <w:pPr>
        <w:widowControl/>
        <w:jc w:val="both"/>
        <w:rPr>
          <w:rFonts w:ascii="Times New Roman" w:eastAsia="Calibri" w:hAnsi="Times New Roman" w:cs="Times New Roman"/>
          <w:color w:val="auto"/>
          <w:sz w:val="32"/>
          <w:szCs w:val="32"/>
          <w:lang w:eastAsia="en-US"/>
        </w:rPr>
      </w:pPr>
      <w:bookmarkStart w:id="1" w:name="_GoBack"/>
      <w:bookmarkEnd w:id="1"/>
      <w:r w:rsidRPr="00137288">
        <w:rPr>
          <w:rFonts w:ascii="Times New Roman" w:eastAsia="Calibri" w:hAnsi="Times New Roman" w:cs="Times New Roman"/>
          <w:color w:val="auto"/>
          <w:sz w:val="32"/>
          <w:szCs w:val="32"/>
          <w:lang w:eastAsia="en-US"/>
        </w:rPr>
        <w:lastRenderedPageBreak/>
        <w:t xml:space="preserve">                                              </w:t>
      </w:r>
    </w:p>
    <w:p w:rsidR="00BF771C" w:rsidRPr="00137288" w:rsidRDefault="00F8518C" w:rsidP="00137288">
      <w:pPr>
        <w:pStyle w:val="11"/>
        <w:keepNext/>
        <w:keepLines/>
        <w:shd w:val="clear" w:color="auto" w:fill="auto"/>
        <w:spacing w:before="0" w:line="240" w:lineRule="auto"/>
        <w:ind w:left="20" w:right="20" w:firstLine="160"/>
        <w:jc w:val="center"/>
        <w:rPr>
          <w:sz w:val="24"/>
          <w:szCs w:val="24"/>
        </w:rPr>
      </w:pPr>
      <w:r w:rsidRPr="00137288">
        <w:rPr>
          <w:sz w:val="24"/>
          <w:szCs w:val="24"/>
        </w:rPr>
        <w:t>1.</w:t>
      </w:r>
      <w:r w:rsidRPr="00137288">
        <w:rPr>
          <w:sz w:val="24"/>
          <w:szCs w:val="24"/>
        </w:rPr>
        <w:tab/>
        <w:t>Общие положения</w:t>
      </w:r>
      <w:bookmarkEnd w:id="0"/>
    </w:p>
    <w:p w:rsidR="00BF771C" w:rsidRPr="00137288" w:rsidRDefault="00F8518C" w:rsidP="000968FA">
      <w:pPr>
        <w:pStyle w:val="1"/>
        <w:numPr>
          <w:ilvl w:val="0"/>
          <w:numId w:val="1"/>
        </w:numPr>
        <w:shd w:val="clear" w:color="auto" w:fill="auto"/>
        <w:tabs>
          <w:tab w:val="left" w:pos="442"/>
        </w:tabs>
        <w:spacing w:after="0" w:line="240" w:lineRule="auto"/>
        <w:ind w:left="20" w:right="20" w:firstLine="547"/>
        <w:jc w:val="both"/>
        <w:rPr>
          <w:sz w:val="24"/>
          <w:szCs w:val="24"/>
        </w:rPr>
      </w:pPr>
      <w:proofErr w:type="gramStart"/>
      <w:r w:rsidRPr="00137288">
        <w:rPr>
          <w:sz w:val="24"/>
          <w:szCs w:val="24"/>
        </w:rPr>
        <w:t xml:space="preserve">Настоящий Кодекс </w:t>
      </w:r>
      <w:r w:rsidR="00513CAE" w:rsidRPr="00137288">
        <w:rPr>
          <w:sz w:val="24"/>
          <w:szCs w:val="24"/>
        </w:rPr>
        <w:t xml:space="preserve"> </w:t>
      </w:r>
      <w:r w:rsidRPr="00137288">
        <w:rPr>
          <w:sz w:val="24"/>
          <w:szCs w:val="24"/>
        </w:rPr>
        <w:t xml:space="preserve"> этики и служебного поведения </w:t>
      </w:r>
      <w:r w:rsidR="00513CAE" w:rsidRPr="00137288">
        <w:rPr>
          <w:sz w:val="24"/>
          <w:szCs w:val="24"/>
        </w:rPr>
        <w:t xml:space="preserve"> </w:t>
      </w:r>
      <w:r w:rsidRPr="00137288">
        <w:rPr>
          <w:sz w:val="24"/>
          <w:szCs w:val="24"/>
        </w:rPr>
        <w:t xml:space="preserve"> работников </w:t>
      </w:r>
      <w:r w:rsidR="005A114F" w:rsidRPr="00137288">
        <w:rPr>
          <w:sz w:val="24"/>
          <w:szCs w:val="24"/>
        </w:rPr>
        <w:t>м</w:t>
      </w:r>
      <w:r w:rsidRPr="00137288">
        <w:rPr>
          <w:sz w:val="24"/>
          <w:szCs w:val="24"/>
        </w:rPr>
        <w:t xml:space="preserve">униципального </w:t>
      </w:r>
      <w:r w:rsidR="005A114F" w:rsidRPr="00137288">
        <w:rPr>
          <w:sz w:val="24"/>
          <w:szCs w:val="24"/>
        </w:rPr>
        <w:t xml:space="preserve">общеобразовательного </w:t>
      </w:r>
      <w:r w:rsidRPr="00137288">
        <w:rPr>
          <w:sz w:val="24"/>
          <w:szCs w:val="24"/>
        </w:rPr>
        <w:t>бюджетного учреждения лицея №</w:t>
      </w:r>
      <w:r w:rsidR="005A114F" w:rsidRPr="00137288">
        <w:rPr>
          <w:sz w:val="24"/>
          <w:szCs w:val="24"/>
        </w:rPr>
        <w:t xml:space="preserve"> 3</w:t>
      </w:r>
      <w:r w:rsidRPr="00137288">
        <w:rPr>
          <w:sz w:val="24"/>
          <w:szCs w:val="24"/>
        </w:rPr>
        <w:t>3 (далее Кодекс</w:t>
      </w:r>
      <w:r w:rsidR="00495D78" w:rsidRPr="00137288">
        <w:rPr>
          <w:sz w:val="24"/>
          <w:szCs w:val="24"/>
        </w:rPr>
        <w:t>, лицей</w:t>
      </w:r>
      <w:r w:rsidRPr="00137288">
        <w:rPr>
          <w:sz w:val="24"/>
          <w:szCs w:val="24"/>
        </w:rPr>
        <w:t xml:space="preserve">) разработан </w:t>
      </w:r>
      <w:r w:rsidR="00BF3E42" w:rsidRPr="00137288">
        <w:rPr>
          <w:sz w:val="24"/>
          <w:szCs w:val="24"/>
        </w:rPr>
        <w:t xml:space="preserve"> в соответствии с</w:t>
      </w:r>
      <w:r w:rsidR="005A114F" w:rsidRPr="00137288">
        <w:rPr>
          <w:sz w:val="24"/>
          <w:szCs w:val="24"/>
        </w:rPr>
        <w:t xml:space="preserve"> </w:t>
      </w:r>
      <w:r w:rsidR="00BF3E42" w:rsidRPr="00137288">
        <w:rPr>
          <w:sz w:val="24"/>
          <w:szCs w:val="24"/>
        </w:rPr>
        <w:t xml:space="preserve"> положениями</w:t>
      </w:r>
      <w:r w:rsidR="005A114F" w:rsidRPr="00137288">
        <w:rPr>
          <w:sz w:val="24"/>
          <w:szCs w:val="24"/>
        </w:rPr>
        <w:t xml:space="preserve"> </w:t>
      </w:r>
      <w:r w:rsidR="00603C78" w:rsidRPr="00137288">
        <w:rPr>
          <w:sz w:val="24"/>
          <w:szCs w:val="24"/>
        </w:rPr>
        <w:t xml:space="preserve"> </w:t>
      </w:r>
      <w:r w:rsidR="005A114F" w:rsidRPr="00137288">
        <w:rPr>
          <w:sz w:val="24"/>
          <w:szCs w:val="24"/>
        </w:rPr>
        <w:t xml:space="preserve"> </w:t>
      </w:r>
      <w:r w:rsidR="00BF3E42" w:rsidRPr="00137288">
        <w:rPr>
          <w:sz w:val="24"/>
          <w:szCs w:val="24"/>
        </w:rPr>
        <w:t xml:space="preserve">  Трудового кодекса Российской Федерации,  Федерального закона от 25 декабря 2008 г. № 273-ФЗ «О противодействии коррупции», </w:t>
      </w:r>
      <w:r w:rsidR="005A114F" w:rsidRPr="00137288">
        <w:rPr>
          <w:sz w:val="24"/>
          <w:szCs w:val="24"/>
        </w:rPr>
        <w:t>Федерального закона от 29 декабря 2012 г. N 273-ФЗ "Об образовании в Российской Федерации", Указа Президента Российской Федерации от 7 мая 2012 г. N</w:t>
      </w:r>
      <w:proofErr w:type="gramEnd"/>
      <w:r w:rsidR="005A114F" w:rsidRPr="00137288">
        <w:rPr>
          <w:sz w:val="24"/>
          <w:szCs w:val="24"/>
        </w:rPr>
        <w:t xml:space="preserve"> 597 "О мероприятиях по реализации государственной социальной политики", «Модельного кодекса профессиональной этики педагогических работников организаций, осуществляющих образовательную деятельность» и иных нормативных правовых актов Российской Федерации.</w:t>
      </w:r>
      <w:r w:rsidR="00495D78" w:rsidRPr="00137288">
        <w:rPr>
          <w:sz w:val="24"/>
          <w:szCs w:val="24"/>
        </w:rPr>
        <w:t xml:space="preserve">  </w:t>
      </w:r>
    </w:p>
    <w:p w:rsidR="00495D78" w:rsidRPr="00137288" w:rsidRDefault="00495D78" w:rsidP="000968FA">
      <w:pPr>
        <w:pStyle w:val="1"/>
        <w:numPr>
          <w:ilvl w:val="0"/>
          <w:numId w:val="1"/>
        </w:numPr>
        <w:shd w:val="clear" w:color="auto" w:fill="auto"/>
        <w:tabs>
          <w:tab w:val="left" w:pos="-2127"/>
        </w:tabs>
        <w:spacing w:after="0" w:line="240" w:lineRule="auto"/>
        <w:ind w:left="20" w:right="20" w:firstLine="547"/>
        <w:jc w:val="both"/>
        <w:rPr>
          <w:sz w:val="24"/>
          <w:szCs w:val="24"/>
        </w:rPr>
      </w:pPr>
      <w:r w:rsidRPr="00137288">
        <w:rPr>
          <w:sz w:val="24"/>
          <w:szCs w:val="24"/>
        </w:rPr>
        <w:t xml:space="preserve"> </w:t>
      </w:r>
      <w:r w:rsidR="00B353CB" w:rsidRPr="00137288">
        <w:rPr>
          <w:sz w:val="24"/>
          <w:szCs w:val="24"/>
        </w:rPr>
        <w:t xml:space="preserve">Настоящий </w:t>
      </w:r>
      <w:r w:rsidRPr="00137288">
        <w:rPr>
          <w:sz w:val="24"/>
          <w:szCs w:val="24"/>
        </w:rPr>
        <w:t xml:space="preserve">Кодекс представляет собой свод общих </w:t>
      </w:r>
      <w:r w:rsidR="00B353CB" w:rsidRPr="00137288">
        <w:rPr>
          <w:sz w:val="24"/>
          <w:szCs w:val="24"/>
        </w:rPr>
        <w:t xml:space="preserve">профессиональных </w:t>
      </w:r>
      <w:r w:rsidRPr="00137288">
        <w:rPr>
          <w:sz w:val="24"/>
          <w:szCs w:val="24"/>
        </w:rPr>
        <w:t xml:space="preserve">принципов </w:t>
      </w:r>
      <w:r w:rsidR="00513CAE" w:rsidRPr="00137288">
        <w:rPr>
          <w:sz w:val="24"/>
          <w:szCs w:val="24"/>
        </w:rPr>
        <w:t xml:space="preserve"> </w:t>
      </w:r>
      <w:r w:rsidRPr="00137288">
        <w:rPr>
          <w:sz w:val="24"/>
          <w:szCs w:val="24"/>
        </w:rPr>
        <w:t xml:space="preserve"> этики и основных правил поведения, </w:t>
      </w:r>
      <w:r w:rsidR="00B353CB" w:rsidRPr="00137288">
        <w:rPr>
          <w:sz w:val="24"/>
          <w:szCs w:val="24"/>
        </w:rPr>
        <w:t xml:space="preserve">которыми надлежит руководствоваться  </w:t>
      </w:r>
      <w:r w:rsidRPr="00137288">
        <w:rPr>
          <w:sz w:val="24"/>
          <w:szCs w:val="24"/>
        </w:rPr>
        <w:t xml:space="preserve"> </w:t>
      </w:r>
      <w:r w:rsidR="00513CAE" w:rsidRPr="00137288">
        <w:rPr>
          <w:sz w:val="24"/>
          <w:szCs w:val="24"/>
        </w:rPr>
        <w:t xml:space="preserve"> </w:t>
      </w:r>
      <w:r w:rsidRPr="00137288">
        <w:rPr>
          <w:sz w:val="24"/>
          <w:szCs w:val="24"/>
        </w:rPr>
        <w:t xml:space="preserve"> работникам лицея, </w:t>
      </w:r>
      <w:r w:rsidR="00513CAE" w:rsidRPr="00137288">
        <w:rPr>
          <w:sz w:val="24"/>
          <w:szCs w:val="24"/>
        </w:rPr>
        <w:t xml:space="preserve"> </w:t>
      </w:r>
      <w:r w:rsidRPr="00137288">
        <w:rPr>
          <w:sz w:val="24"/>
          <w:szCs w:val="24"/>
        </w:rPr>
        <w:t xml:space="preserve"> независимо от занимаемой ими должности. </w:t>
      </w:r>
      <w:r w:rsidR="00B353CB" w:rsidRPr="00137288">
        <w:rPr>
          <w:sz w:val="24"/>
          <w:szCs w:val="24"/>
        </w:rPr>
        <w:t xml:space="preserve"> </w:t>
      </w:r>
    </w:p>
    <w:p w:rsidR="00603C78" w:rsidRPr="00137288" w:rsidRDefault="00603C78" w:rsidP="00603C78">
      <w:pPr>
        <w:pStyle w:val="1"/>
        <w:numPr>
          <w:ilvl w:val="0"/>
          <w:numId w:val="1"/>
        </w:numPr>
        <w:shd w:val="clear" w:color="auto" w:fill="auto"/>
        <w:tabs>
          <w:tab w:val="left" w:pos="-2127"/>
        </w:tabs>
        <w:spacing w:after="0" w:line="240" w:lineRule="auto"/>
        <w:ind w:left="20" w:right="20" w:firstLine="547"/>
        <w:jc w:val="both"/>
        <w:rPr>
          <w:sz w:val="24"/>
          <w:szCs w:val="24"/>
        </w:rPr>
      </w:pPr>
      <w:r w:rsidRPr="00137288">
        <w:rPr>
          <w:sz w:val="24"/>
          <w:szCs w:val="24"/>
        </w:rPr>
        <w:t xml:space="preserve">Правовую основу настоящего Кодекса составляют Конституция Российской Федерации, общепризнанные принципы и нормы международного права, федеральные конституционные законы, федеральные законы, акты Президента Российской Федерации и Правительства Российской Федерации, нормативные правовые акты Российской Федерации.  </w:t>
      </w:r>
    </w:p>
    <w:p w:rsidR="00BF771C" w:rsidRPr="00137288" w:rsidRDefault="00F8518C" w:rsidP="00495D78">
      <w:pPr>
        <w:pStyle w:val="1"/>
        <w:numPr>
          <w:ilvl w:val="0"/>
          <w:numId w:val="1"/>
        </w:numPr>
        <w:shd w:val="clear" w:color="auto" w:fill="auto"/>
        <w:tabs>
          <w:tab w:val="left" w:pos="447"/>
        </w:tabs>
        <w:spacing w:after="0" w:line="240" w:lineRule="auto"/>
        <w:ind w:left="20" w:right="20" w:firstLine="547"/>
        <w:jc w:val="both"/>
        <w:rPr>
          <w:sz w:val="24"/>
          <w:szCs w:val="24"/>
        </w:rPr>
      </w:pPr>
      <w:r w:rsidRPr="00137288">
        <w:rPr>
          <w:sz w:val="24"/>
          <w:szCs w:val="24"/>
        </w:rPr>
        <w:t>Никакая норма настоящего Кодекса не должна толковаться как предписывающая или допускающая нарушение действующего законодательства об образовании.</w:t>
      </w:r>
    </w:p>
    <w:p w:rsidR="00BF771C" w:rsidRPr="00137288" w:rsidRDefault="00F8518C" w:rsidP="00495D78">
      <w:pPr>
        <w:pStyle w:val="1"/>
        <w:numPr>
          <w:ilvl w:val="0"/>
          <w:numId w:val="1"/>
        </w:numPr>
        <w:shd w:val="clear" w:color="auto" w:fill="auto"/>
        <w:tabs>
          <w:tab w:val="left" w:pos="409"/>
        </w:tabs>
        <w:spacing w:after="0" w:line="240" w:lineRule="auto"/>
        <w:ind w:left="20" w:firstLine="547"/>
        <w:jc w:val="both"/>
        <w:rPr>
          <w:sz w:val="24"/>
          <w:szCs w:val="24"/>
        </w:rPr>
      </w:pPr>
      <w:r w:rsidRPr="00137288">
        <w:rPr>
          <w:sz w:val="24"/>
          <w:szCs w:val="24"/>
        </w:rPr>
        <w:t>Настоящий Кодекс служит целям:</w:t>
      </w:r>
    </w:p>
    <w:p w:rsidR="00513CAE" w:rsidRPr="00137288" w:rsidRDefault="00495D78" w:rsidP="00B353CB">
      <w:pPr>
        <w:pStyle w:val="1"/>
        <w:numPr>
          <w:ilvl w:val="0"/>
          <w:numId w:val="4"/>
        </w:numPr>
        <w:tabs>
          <w:tab w:val="left" w:pos="-1985"/>
        </w:tabs>
        <w:spacing w:after="0" w:line="240" w:lineRule="auto"/>
        <w:ind w:right="20"/>
        <w:jc w:val="both"/>
        <w:rPr>
          <w:sz w:val="24"/>
          <w:szCs w:val="24"/>
        </w:rPr>
      </w:pPr>
      <w:r w:rsidRPr="00137288">
        <w:rPr>
          <w:sz w:val="24"/>
          <w:szCs w:val="24"/>
        </w:rPr>
        <w:t xml:space="preserve">установление этических норм и правил </w:t>
      </w:r>
      <w:r w:rsidR="00B353CB" w:rsidRPr="00137288">
        <w:rPr>
          <w:sz w:val="24"/>
          <w:szCs w:val="24"/>
        </w:rPr>
        <w:t xml:space="preserve">служебного </w:t>
      </w:r>
      <w:r w:rsidRPr="00137288">
        <w:rPr>
          <w:sz w:val="24"/>
          <w:szCs w:val="24"/>
        </w:rPr>
        <w:t xml:space="preserve">поведения </w:t>
      </w:r>
      <w:r w:rsidR="00513CAE" w:rsidRPr="00137288">
        <w:rPr>
          <w:sz w:val="24"/>
          <w:szCs w:val="24"/>
        </w:rPr>
        <w:t xml:space="preserve"> </w:t>
      </w:r>
      <w:r w:rsidRPr="00137288">
        <w:rPr>
          <w:sz w:val="24"/>
          <w:szCs w:val="24"/>
        </w:rPr>
        <w:t xml:space="preserve"> работников </w:t>
      </w:r>
      <w:r w:rsidR="00513CAE" w:rsidRPr="00137288">
        <w:rPr>
          <w:sz w:val="24"/>
          <w:szCs w:val="24"/>
        </w:rPr>
        <w:t xml:space="preserve">лицея </w:t>
      </w:r>
      <w:r w:rsidRPr="00137288">
        <w:rPr>
          <w:sz w:val="24"/>
          <w:szCs w:val="24"/>
        </w:rPr>
        <w:t xml:space="preserve">для </w:t>
      </w:r>
      <w:r w:rsidR="00B353CB" w:rsidRPr="00137288">
        <w:rPr>
          <w:sz w:val="24"/>
          <w:szCs w:val="24"/>
        </w:rPr>
        <w:t>достойного осуществления ими своей профессиональной деятельности</w:t>
      </w:r>
      <w:r w:rsidRPr="00137288">
        <w:rPr>
          <w:sz w:val="24"/>
          <w:szCs w:val="24"/>
        </w:rPr>
        <w:t>;</w:t>
      </w:r>
    </w:p>
    <w:p w:rsidR="00495D78" w:rsidRPr="00137288" w:rsidRDefault="00495D78" w:rsidP="00B353CB">
      <w:pPr>
        <w:pStyle w:val="1"/>
        <w:numPr>
          <w:ilvl w:val="0"/>
          <w:numId w:val="4"/>
        </w:numPr>
        <w:tabs>
          <w:tab w:val="left" w:pos="-1985"/>
        </w:tabs>
        <w:spacing w:after="0" w:line="240" w:lineRule="auto"/>
        <w:ind w:right="20"/>
        <w:jc w:val="both"/>
        <w:rPr>
          <w:sz w:val="24"/>
          <w:szCs w:val="24"/>
        </w:rPr>
      </w:pPr>
      <w:r w:rsidRPr="00137288">
        <w:rPr>
          <w:sz w:val="24"/>
          <w:szCs w:val="24"/>
        </w:rPr>
        <w:t xml:space="preserve">содействие укреплению авторитета </w:t>
      </w:r>
      <w:r w:rsidR="00513CAE" w:rsidRPr="00137288">
        <w:rPr>
          <w:sz w:val="24"/>
          <w:szCs w:val="24"/>
        </w:rPr>
        <w:t xml:space="preserve"> </w:t>
      </w:r>
      <w:r w:rsidRPr="00137288">
        <w:rPr>
          <w:sz w:val="24"/>
          <w:szCs w:val="24"/>
        </w:rPr>
        <w:t xml:space="preserve"> работников </w:t>
      </w:r>
      <w:r w:rsidR="00513CAE" w:rsidRPr="00137288">
        <w:rPr>
          <w:sz w:val="24"/>
          <w:szCs w:val="24"/>
        </w:rPr>
        <w:t>лицея</w:t>
      </w:r>
      <w:r w:rsidR="00B353CB" w:rsidRPr="00137288">
        <w:rPr>
          <w:sz w:val="24"/>
          <w:szCs w:val="24"/>
        </w:rPr>
        <w:t xml:space="preserve"> и повышения доверия граждан и организаций  к Лицею;</w:t>
      </w:r>
    </w:p>
    <w:p w:rsidR="00BF771C" w:rsidRPr="00137288" w:rsidRDefault="00495D78" w:rsidP="00B353CB">
      <w:pPr>
        <w:pStyle w:val="1"/>
        <w:numPr>
          <w:ilvl w:val="0"/>
          <w:numId w:val="4"/>
        </w:numPr>
        <w:shd w:val="clear" w:color="auto" w:fill="auto"/>
        <w:tabs>
          <w:tab w:val="left" w:pos="-1985"/>
        </w:tabs>
        <w:spacing w:after="0" w:line="240" w:lineRule="auto"/>
        <w:ind w:right="20"/>
        <w:jc w:val="both"/>
        <w:rPr>
          <w:sz w:val="24"/>
          <w:szCs w:val="24"/>
        </w:rPr>
      </w:pPr>
      <w:r w:rsidRPr="00137288">
        <w:rPr>
          <w:sz w:val="24"/>
          <w:szCs w:val="24"/>
        </w:rPr>
        <w:t xml:space="preserve">обеспечение единых норм поведения </w:t>
      </w:r>
      <w:r w:rsidR="00513CAE" w:rsidRPr="00137288">
        <w:rPr>
          <w:sz w:val="24"/>
          <w:szCs w:val="24"/>
        </w:rPr>
        <w:t xml:space="preserve"> </w:t>
      </w:r>
      <w:r w:rsidRPr="00137288">
        <w:rPr>
          <w:sz w:val="24"/>
          <w:szCs w:val="24"/>
        </w:rPr>
        <w:t xml:space="preserve"> работников</w:t>
      </w:r>
      <w:r w:rsidR="00513CAE" w:rsidRPr="00137288">
        <w:rPr>
          <w:sz w:val="24"/>
          <w:szCs w:val="24"/>
        </w:rPr>
        <w:t xml:space="preserve"> лицея</w:t>
      </w:r>
      <w:r w:rsidRPr="00137288">
        <w:rPr>
          <w:sz w:val="24"/>
          <w:szCs w:val="24"/>
        </w:rPr>
        <w:t>.</w:t>
      </w:r>
    </w:p>
    <w:p w:rsidR="00637A00" w:rsidRPr="00137288" w:rsidRDefault="00F8518C" w:rsidP="000968FA">
      <w:pPr>
        <w:pStyle w:val="1"/>
        <w:numPr>
          <w:ilvl w:val="0"/>
          <w:numId w:val="1"/>
        </w:numPr>
        <w:shd w:val="clear" w:color="auto" w:fill="auto"/>
        <w:tabs>
          <w:tab w:val="left" w:pos="-2127"/>
        </w:tabs>
        <w:spacing w:after="0" w:line="240" w:lineRule="auto"/>
        <w:ind w:left="20" w:right="20" w:firstLine="547"/>
        <w:jc w:val="both"/>
        <w:rPr>
          <w:sz w:val="24"/>
          <w:szCs w:val="24"/>
        </w:rPr>
      </w:pPr>
      <w:r w:rsidRPr="00137288">
        <w:rPr>
          <w:sz w:val="24"/>
          <w:szCs w:val="24"/>
        </w:rPr>
        <w:t xml:space="preserve">Кодекс служит основой </w:t>
      </w:r>
      <w:r w:rsidR="00603C78" w:rsidRPr="00137288">
        <w:rPr>
          <w:sz w:val="24"/>
          <w:szCs w:val="24"/>
        </w:rPr>
        <w:t xml:space="preserve">  для формирования взаимоотношений в системе образования</w:t>
      </w:r>
      <w:r w:rsidR="00637A00" w:rsidRPr="00137288">
        <w:rPr>
          <w:sz w:val="24"/>
          <w:szCs w:val="24"/>
        </w:rPr>
        <w:t xml:space="preserve"> лицея</w:t>
      </w:r>
      <w:r w:rsidR="00603C78" w:rsidRPr="00137288">
        <w:rPr>
          <w:sz w:val="24"/>
          <w:szCs w:val="24"/>
        </w:rPr>
        <w:t xml:space="preserve">, основанных на нормах морали, уважительном отношении к педагогической </w:t>
      </w:r>
      <w:r w:rsidR="00637A00" w:rsidRPr="00137288">
        <w:rPr>
          <w:sz w:val="24"/>
          <w:szCs w:val="24"/>
        </w:rPr>
        <w:t xml:space="preserve">и иной деятельности  </w:t>
      </w:r>
      <w:r w:rsidR="00603C78" w:rsidRPr="00137288">
        <w:rPr>
          <w:sz w:val="24"/>
          <w:szCs w:val="24"/>
        </w:rPr>
        <w:t>в общественном сознании,</w:t>
      </w:r>
      <w:r w:rsidR="00637A00" w:rsidRPr="00137288">
        <w:rPr>
          <w:sz w:val="24"/>
          <w:szCs w:val="24"/>
        </w:rPr>
        <w:t xml:space="preserve"> са</w:t>
      </w:r>
      <w:r w:rsidR="00603C78" w:rsidRPr="00137288">
        <w:rPr>
          <w:sz w:val="24"/>
          <w:szCs w:val="24"/>
        </w:rPr>
        <w:t>моконтроле педагогических</w:t>
      </w:r>
      <w:r w:rsidR="00637A00" w:rsidRPr="00137288">
        <w:rPr>
          <w:sz w:val="24"/>
          <w:szCs w:val="24"/>
        </w:rPr>
        <w:t xml:space="preserve"> работников.</w:t>
      </w:r>
      <w:r w:rsidR="00603C78" w:rsidRPr="00137288">
        <w:rPr>
          <w:sz w:val="24"/>
          <w:szCs w:val="24"/>
        </w:rPr>
        <w:t xml:space="preserve"> </w:t>
      </w:r>
    </w:p>
    <w:p w:rsidR="00BF771C" w:rsidRPr="00137288" w:rsidRDefault="00F8518C" w:rsidP="000968FA">
      <w:pPr>
        <w:pStyle w:val="1"/>
        <w:numPr>
          <w:ilvl w:val="0"/>
          <w:numId w:val="1"/>
        </w:numPr>
        <w:shd w:val="clear" w:color="auto" w:fill="auto"/>
        <w:spacing w:after="0" w:line="240" w:lineRule="auto"/>
        <w:ind w:left="20" w:firstLine="547"/>
        <w:jc w:val="both"/>
        <w:rPr>
          <w:sz w:val="24"/>
          <w:szCs w:val="24"/>
        </w:rPr>
      </w:pPr>
      <w:r w:rsidRPr="00137288">
        <w:rPr>
          <w:sz w:val="24"/>
          <w:szCs w:val="24"/>
        </w:rPr>
        <w:t xml:space="preserve">Знание и соблюдение норм настоящего Кодекса является нравственным долгом каждого работника лицея и обязательным критерием оценки </w:t>
      </w:r>
      <w:r w:rsidR="00603C78" w:rsidRPr="00137288">
        <w:rPr>
          <w:sz w:val="24"/>
          <w:szCs w:val="24"/>
        </w:rPr>
        <w:t xml:space="preserve"> </w:t>
      </w:r>
      <w:r w:rsidRPr="00137288">
        <w:rPr>
          <w:sz w:val="24"/>
          <w:szCs w:val="24"/>
        </w:rPr>
        <w:t xml:space="preserve"> его </w:t>
      </w:r>
      <w:r w:rsidR="00603C78" w:rsidRPr="00137288">
        <w:rPr>
          <w:sz w:val="24"/>
          <w:szCs w:val="24"/>
        </w:rPr>
        <w:t xml:space="preserve">  служебного поведения. </w:t>
      </w:r>
    </w:p>
    <w:p w:rsidR="00BF771C" w:rsidRPr="00137288" w:rsidRDefault="00F8518C" w:rsidP="000968FA">
      <w:pPr>
        <w:pStyle w:val="1"/>
        <w:numPr>
          <w:ilvl w:val="0"/>
          <w:numId w:val="1"/>
        </w:numPr>
        <w:shd w:val="clear" w:color="auto" w:fill="auto"/>
        <w:tabs>
          <w:tab w:val="left" w:pos="505"/>
        </w:tabs>
        <w:spacing w:after="0" w:line="240" w:lineRule="auto"/>
        <w:ind w:left="20" w:firstLine="547"/>
        <w:jc w:val="both"/>
        <w:rPr>
          <w:sz w:val="24"/>
          <w:szCs w:val="24"/>
        </w:rPr>
      </w:pPr>
      <w:r w:rsidRPr="00137288">
        <w:rPr>
          <w:sz w:val="24"/>
          <w:szCs w:val="24"/>
        </w:rPr>
        <w:t>Каждому работнику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иного работника лицея поведения в отношениях с ним в соответствии с настоящим Кодексом.</w:t>
      </w:r>
    </w:p>
    <w:p w:rsidR="00BF771C" w:rsidRPr="00137288" w:rsidRDefault="00F8518C" w:rsidP="000968FA">
      <w:pPr>
        <w:pStyle w:val="1"/>
        <w:numPr>
          <w:ilvl w:val="0"/>
          <w:numId w:val="1"/>
        </w:numPr>
        <w:shd w:val="clear" w:color="auto" w:fill="auto"/>
        <w:tabs>
          <w:tab w:val="left" w:pos="558"/>
        </w:tabs>
        <w:spacing w:after="236" w:line="240" w:lineRule="auto"/>
        <w:ind w:left="20" w:firstLine="547"/>
        <w:jc w:val="both"/>
        <w:rPr>
          <w:sz w:val="24"/>
          <w:szCs w:val="24"/>
        </w:rPr>
      </w:pPr>
      <w:r w:rsidRPr="00137288">
        <w:rPr>
          <w:sz w:val="24"/>
          <w:szCs w:val="24"/>
        </w:rPr>
        <w:t>Педагогический работник, осуществляющий педагогическую деятельность или поступающий на работу в лицей, а также иной работник лицея вправе, изучив содержание настоящего Кодекса, принять для себя его нормы или отказаться от педагогической и иной деятельности.</w:t>
      </w:r>
    </w:p>
    <w:p w:rsidR="00BF771C" w:rsidRPr="00137288" w:rsidRDefault="00637A00" w:rsidP="00137288">
      <w:pPr>
        <w:pStyle w:val="11"/>
        <w:keepNext/>
        <w:keepLines/>
        <w:numPr>
          <w:ilvl w:val="0"/>
          <w:numId w:val="3"/>
        </w:numPr>
        <w:shd w:val="clear" w:color="auto" w:fill="auto"/>
        <w:tabs>
          <w:tab w:val="left" w:pos="529"/>
        </w:tabs>
        <w:spacing w:before="0" w:line="240" w:lineRule="auto"/>
        <w:ind w:left="20"/>
        <w:jc w:val="center"/>
        <w:rPr>
          <w:sz w:val="24"/>
          <w:szCs w:val="24"/>
        </w:rPr>
      </w:pPr>
      <w:bookmarkStart w:id="2" w:name="bookmark1"/>
      <w:r w:rsidRPr="00137288">
        <w:rPr>
          <w:sz w:val="24"/>
          <w:szCs w:val="24"/>
        </w:rPr>
        <w:t xml:space="preserve">Основные принципы профессиональной этики работника </w:t>
      </w:r>
      <w:r w:rsidR="00A845BD" w:rsidRPr="00137288">
        <w:rPr>
          <w:sz w:val="24"/>
          <w:szCs w:val="24"/>
        </w:rPr>
        <w:t>лицея</w:t>
      </w:r>
      <w:bookmarkEnd w:id="2"/>
    </w:p>
    <w:p w:rsidR="000968FA" w:rsidRPr="00137288" w:rsidRDefault="000968FA" w:rsidP="000E5588">
      <w:pPr>
        <w:pStyle w:val="1"/>
        <w:numPr>
          <w:ilvl w:val="1"/>
          <w:numId w:val="5"/>
        </w:numPr>
        <w:shd w:val="clear" w:color="auto" w:fill="auto"/>
        <w:tabs>
          <w:tab w:val="left" w:pos="-2127"/>
        </w:tabs>
        <w:spacing w:after="0" w:line="240" w:lineRule="auto"/>
        <w:ind w:left="20" w:firstLine="547"/>
        <w:jc w:val="both"/>
        <w:rPr>
          <w:sz w:val="24"/>
          <w:szCs w:val="24"/>
        </w:rPr>
      </w:pPr>
      <w:r w:rsidRPr="00137288">
        <w:rPr>
          <w:sz w:val="24"/>
          <w:szCs w:val="24"/>
        </w:rPr>
        <w:t xml:space="preserve"> </w:t>
      </w:r>
      <w:proofErr w:type="gramStart"/>
      <w:r w:rsidRPr="00137288">
        <w:rPr>
          <w:sz w:val="24"/>
          <w:szCs w:val="24"/>
        </w:rPr>
        <w:t xml:space="preserve">Деятельность лицея  и его работников основывается на следующих принципах профессиональной этики:  гуманность, демократичность, </w:t>
      </w:r>
      <w:r w:rsidRPr="00137288">
        <w:rPr>
          <w:sz w:val="24"/>
          <w:szCs w:val="24"/>
        </w:rPr>
        <w:lastRenderedPageBreak/>
        <w:t>добросовестность, доверие, уважение и доброжелательность к коллегам по работе, законность, компетентность, конфиденциальность, независимость, объективность, приоритет прав и интересов несовершеннолетних обучающихся, профессионализм, справедливость, честность, эффективный внутренний контроль.</w:t>
      </w:r>
      <w:proofErr w:type="gramEnd"/>
    </w:p>
    <w:p w:rsidR="00B105A9" w:rsidRPr="00137288" w:rsidRDefault="000E5588" w:rsidP="000E5588">
      <w:pPr>
        <w:pStyle w:val="1"/>
        <w:numPr>
          <w:ilvl w:val="1"/>
          <w:numId w:val="5"/>
        </w:numPr>
        <w:shd w:val="clear" w:color="auto" w:fill="auto"/>
        <w:tabs>
          <w:tab w:val="left" w:pos="-2127"/>
        </w:tabs>
        <w:spacing w:after="0" w:line="240" w:lineRule="auto"/>
        <w:ind w:left="20" w:firstLine="547"/>
        <w:jc w:val="both"/>
        <w:rPr>
          <w:sz w:val="24"/>
          <w:szCs w:val="24"/>
        </w:rPr>
      </w:pPr>
      <w:r w:rsidRPr="00137288">
        <w:rPr>
          <w:sz w:val="24"/>
          <w:szCs w:val="24"/>
        </w:rPr>
        <w:t>При выполнении трудовых обязанностей  работникам лицея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E5588" w:rsidRPr="00137288" w:rsidRDefault="006536FD" w:rsidP="006536FD">
      <w:pPr>
        <w:pStyle w:val="1"/>
        <w:numPr>
          <w:ilvl w:val="1"/>
          <w:numId w:val="5"/>
        </w:numPr>
        <w:shd w:val="clear" w:color="auto" w:fill="auto"/>
        <w:tabs>
          <w:tab w:val="left" w:pos="-2127"/>
        </w:tabs>
        <w:spacing w:after="0" w:line="240" w:lineRule="auto"/>
        <w:ind w:left="20" w:firstLine="547"/>
        <w:jc w:val="both"/>
        <w:rPr>
          <w:sz w:val="24"/>
          <w:szCs w:val="24"/>
        </w:rPr>
      </w:pPr>
      <w:r w:rsidRPr="00137288">
        <w:rPr>
          <w:sz w:val="24"/>
          <w:szCs w:val="24"/>
        </w:rPr>
        <w:t>Педагогический работник,   а также иной работник лицея,</w:t>
      </w:r>
      <w:r w:rsidR="000E5588" w:rsidRPr="00137288">
        <w:rPr>
          <w:sz w:val="24"/>
          <w:szCs w:val="24"/>
        </w:rPr>
        <w:t xml:space="preserve"> полностью осознавая свою социальную роль  и ответственность перед государством, </w:t>
      </w:r>
      <w:r w:rsidR="00747A6B">
        <w:rPr>
          <w:sz w:val="24"/>
          <w:szCs w:val="24"/>
        </w:rPr>
        <w:t>обществом и гражданами, призван</w:t>
      </w:r>
      <w:r w:rsidR="000E5588" w:rsidRPr="00137288">
        <w:rPr>
          <w:sz w:val="24"/>
          <w:szCs w:val="24"/>
        </w:rPr>
        <w:t>:</w:t>
      </w:r>
    </w:p>
    <w:p w:rsidR="00B105A9" w:rsidRPr="00137288" w:rsidRDefault="00B105A9" w:rsidP="00B105A9">
      <w:pPr>
        <w:pStyle w:val="1"/>
        <w:tabs>
          <w:tab w:val="left" w:pos="-2127"/>
        </w:tabs>
        <w:spacing w:after="0" w:line="240" w:lineRule="auto"/>
        <w:ind w:firstLine="851"/>
        <w:jc w:val="both"/>
        <w:rPr>
          <w:sz w:val="24"/>
          <w:szCs w:val="24"/>
        </w:rPr>
      </w:pPr>
      <w:r w:rsidRPr="00137288">
        <w:rPr>
          <w:sz w:val="24"/>
          <w:szCs w:val="24"/>
        </w:rPr>
        <w:t>2.3.1.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лицея  и реализации возложенных на него задач;</w:t>
      </w:r>
    </w:p>
    <w:p w:rsidR="00B105A9" w:rsidRPr="00137288" w:rsidRDefault="00B105A9" w:rsidP="00B105A9">
      <w:pPr>
        <w:pStyle w:val="1"/>
        <w:tabs>
          <w:tab w:val="left" w:pos="-2127"/>
        </w:tabs>
        <w:spacing w:after="0" w:line="240" w:lineRule="auto"/>
        <w:ind w:firstLine="851"/>
        <w:jc w:val="both"/>
        <w:rPr>
          <w:sz w:val="24"/>
          <w:szCs w:val="24"/>
        </w:rPr>
      </w:pPr>
      <w:r w:rsidRPr="00137288">
        <w:rPr>
          <w:sz w:val="24"/>
          <w:szCs w:val="24"/>
        </w:rPr>
        <w:t xml:space="preserve"> 2.3.2. Соблюдать правовые, нравственные и этические нормы;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B105A9" w:rsidRPr="00137288" w:rsidRDefault="00266651" w:rsidP="00B105A9">
      <w:pPr>
        <w:pStyle w:val="1"/>
        <w:tabs>
          <w:tab w:val="left" w:pos="-2127"/>
        </w:tabs>
        <w:spacing w:after="0" w:line="240" w:lineRule="auto"/>
        <w:ind w:firstLine="851"/>
        <w:jc w:val="both"/>
        <w:rPr>
          <w:sz w:val="24"/>
          <w:szCs w:val="24"/>
        </w:rPr>
      </w:pPr>
      <w:r w:rsidRPr="00137288">
        <w:rPr>
          <w:sz w:val="24"/>
          <w:szCs w:val="24"/>
        </w:rPr>
        <w:t>2.3.3</w:t>
      </w:r>
      <w:r w:rsidR="006536FD" w:rsidRPr="00137288">
        <w:rPr>
          <w:sz w:val="24"/>
          <w:szCs w:val="24"/>
        </w:rPr>
        <w:t xml:space="preserve">. </w:t>
      </w:r>
      <w:r w:rsidR="00B105A9" w:rsidRPr="00137288">
        <w:rPr>
          <w:sz w:val="24"/>
          <w:szCs w:val="24"/>
        </w:rPr>
        <w:t xml:space="preserve">Быть корректными, внимательными, доброжелательными и вежливыми с  обучающимися, их родителями (законными представителями), а также в своих отношениях с вышестоящими руководителями, коллегами и подчиненными; </w:t>
      </w:r>
    </w:p>
    <w:p w:rsidR="00B105A9" w:rsidRPr="00137288" w:rsidRDefault="00266651" w:rsidP="00B105A9">
      <w:pPr>
        <w:pStyle w:val="1"/>
        <w:tabs>
          <w:tab w:val="left" w:pos="-2127"/>
        </w:tabs>
        <w:spacing w:after="0" w:line="240" w:lineRule="auto"/>
        <w:ind w:firstLine="851"/>
        <w:jc w:val="both"/>
        <w:rPr>
          <w:sz w:val="24"/>
          <w:szCs w:val="24"/>
        </w:rPr>
      </w:pPr>
      <w:r w:rsidRPr="00137288">
        <w:rPr>
          <w:sz w:val="24"/>
          <w:szCs w:val="24"/>
        </w:rPr>
        <w:t>2.3.4</w:t>
      </w:r>
      <w:r w:rsidR="00B105A9" w:rsidRPr="00137288">
        <w:rPr>
          <w:sz w:val="24"/>
          <w:szCs w:val="24"/>
        </w:rPr>
        <w:t xml:space="preserve">. </w:t>
      </w:r>
      <w:r w:rsidR="006536FD" w:rsidRPr="00137288">
        <w:rPr>
          <w:sz w:val="24"/>
          <w:szCs w:val="24"/>
        </w:rPr>
        <w:t>П</w:t>
      </w:r>
      <w:r w:rsidR="00B105A9" w:rsidRPr="00137288">
        <w:rPr>
          <w:sz w:val="24"/>
          <w:szCs w:val="24"/>
        </w:rPr>
        <w:t xml:space="preserve">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 </w:t>
      </w:r>
    </w:p>
    <w:p w:rsidR="00B105A9" w:rsidRPr="00137288" w:rsidRDefault="00266651" w:rsidP="006536FD">
      <w:pPr>
        <w:pStyle w:val="1"/>
        <w:tabs>
          <w:tab w:val="left" w:pos="-2127"/>
        </w:tabs>
        <w:spacing w:after="0" w:line="240" w:lineRule="auto"/>
        <w:ind w:firstLine="851"/>
        <w:jc w:val="both"/>
        <w:rPr>
          <w:sz w:val="24"/>
          <w:szCs w:val="24"/>
        </w:rPr>
      </w:pPr>
      <w:r w:rsidRPr="00137288">
        <w:rPr>
          <w:sz w:val="24"/>
          <w:szCs w:val="24"/>
        </w:rPr>
        <w:t>2.3.5</w:t>
      </w:r>
      <w:r w:rsidR="006536FD" w:rsidRPr="00137288">
        <w:rPr>
          <w:sz w:val="24"/>
          <w:szCs w:val="24"/>
        </w:rPr>
        <w:t xml:space="preserve">. </w:t>
      </w:r>
      <w:r w:rsidR="00B105A9" w:rsidRPr="00137288">
        <w:rPr>
          <w:sz w:val="24"/>
          <w:szCs w:val="24"/>
        </w:rPr>
        <w:t xml:space="preserve"> </w:t>
      </w:r>
      <w:r w:rsidR="006536FD" w:rsidRPr="00137288">
        <w:rPr>
          <w:sz w:val="24"/>
          <w:szCs w:val="24"/>
        </w:rPr>
        <w:t>В</w:t>
      </w:r>
      <w:r w:rsidR="00B105A9" w:rsidRPr="00137288">
        <w:rPr>
          <w:sz w:val="24"/>
          <w:szCs w:val="24"/>
        </w:rPr>
        <w:t>оздерживаться от публичных высказываний, суждений и оценок в отношении деятельности государственных органов, их руководителей;</w:t>
      </w:r>
    </w:p>
    <w:p w:rsidR="00B105A9" w:rsidRPr="00137288" w:rsidRDefault="00266651" w:rsidP="006536FD">
      <w:pPr>
        <w:pStyle w:val="1"/>
        <w:tabs>
          <w:tab w:val="left" w:pos="-2127"/>
        </w:tabs>
        <w:spacing w:after="0" w:line="240" w:lineRule="auto"/>
        <w:ind w:firstLine="851"/>
        <w:jc w:val="both"/>
        <w:rPr>
          <w:sz w:val="24"/>
          <w:szCs w:val="24"/>
        </w:rPr>
      </w:pPr>
      <w:r w:rsidRPr="00137288">
        <w:rPr>
          <w:sz w:val="24"/>
          <w:szCs w:val="24"/>
        </w:rPr>
        <w:t>2.3.6</w:t>
      </w:r>
      <w:r w:rsidR="006536FD" w:rsidRPr="00137288">
        <w:rPr>
          <w:sz w:val="24"/>
          <w:szCs w:val="24"/>
        </w:rPr>
        <w:t>.</w:t>
      </w:r>
      <w:r w:rsidR="00B105A9" w:rsidRPr="00137288">
        <w:rPr>
          <w:sz w:val="24"/>
          <w:szCs w:val="24"/>
        </w:rPr>
        <w:t xml:space="preserve">   </w:t>
      </w:r>
      <w:r w:rsidR="006536FD" w:rsidRPr="00137288">
        <w:rPr>
          <w:sz w:val="24"/>
          <w:szCs w:val="24"/>
        </w:rPr>
        <w:t>С</w:t>
      </w:r>
      <w:r w:rsidR="00B105A9" w:rsidRPr="00137288">
        <w:rPr>
          <w:sz w:val="24"/>
          <w:szCs w:val="24"/>
        </w:rPr>
        <w:t xml:space="preserve">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 выполнение работ, оказание услуг для   нужд лицея; </w:t>
      </w:r>
    </w:p>
    <w:p w:rsidR="00B105A9" w:rsidRPr="00137288" w:rsidRDefault="00266651" w:rsidP="006536FD">
      <w:pPr>
        <w:pStyle w:val="1"/>
        <w:tabs>
          <w:tab w:val="left" w:pos="-2127"/>
        </w:tabs>
        <w:spacing w:after="0" w:line="240" w:lineRule="auto"/>
        <w:ind w:firstLine="851"/>
        <w:jc w:val="both"/>
        <w:rPr>
          <w:sz w:val="24"/>
          <w:szCs w:val="24"/>
        </w:rPr>
      </w:pPr>
      <w:r w:rsidRPr="00137288">
        <w:rPr>
          <w:sz w:val="24"/>
          <w:szCs w:val="24"/>
        </w:rPr>
        <w:t>2.3.7</w:t>
      </w:r>
      <w:r w:rsidR="006536FD" w:rsidRPr="00137288">
        <w:rPr>
          <w:sz w:val="24"/>
          <w:szCs w:val="24"/>
        </w:rPr>
        <w:t>.</w:t>
      </w:r>
      <w:r w:rsidR="00B105A9" w:rsidRPr="00137288">
        <w:rPr>
          <w:sz w:val="24"/>
          <w:szCs w:val="24"/>
        </w:rPr>
        <w:t xml:space="preserve"> </w:t>
      </w:r>
      <w:r w:rsidR="006536FD" w:rsidRPr="00137288">
        <w:rPr>
          <w:sz w:val="24"/>
          <w:szCs w:val="24"/>
        </w:rPr>
        <w:t>Н</w:t>
      </w:r>
      <w:r w:rsidR="00B105A9" w:rsidRPr="00137288">
        <w:rPr>
          <w:sz w:val="24"/>
          <w:szCs w:val="24"/>
        </w:rPr>
        <w:t xml:space="preserve">е допускать поведения, которое могло бы вызвать сомнение в объективном исполнении своих должностных обязанностей, а также избегать конфликтных ситуаций, способных нанести ущерб   репутации или авторитету  лицея; </w:t>
      </w:r>
    </w:p>
    <w:p w:rsidR="006536FD" w:rsidRPr="00137288" w:rsidRDefault="00266651" w:rsidP="006536FD">
      <w:pPr>
        <w:pStyle w:val="1"/>
        <w:tabs>
          <w:tab w:val="left" w:pos="-2127"/>
        </w:tabs>
        <w:spacing w:after="0" w:line="240" w:lineRule="auto"/>
        <w:ind w:firstLine="851"/>
        <w:jc w:val="both"/>
        <w:rPr>
          <w:sz w:val="24"/>
          <w:szCs w:val="24"/>
        </w:rPr>
      </w:pPr>
      <w:r w:rsidRPr="00137288">
        <w:rPr>
          <w:sz w:val="24"/>
          <w:szCs w:val="24"/>
        </w:rPr>
        <w:t>2.3.8</w:t>
      </w:r>
      <w:r w:rsidR="006536FD" w:rsidRPr="00137288">
        <w:rPr>
          <w:sz w:val="24"/>
          <w:szCs w:val="24"/>
        </w:rPr>
        <w:t>.</w:t>
      </w:r>
      <w:r w:rsidR="00B105A9" w:rsidRPr="00137288">
        <w:rPr>
          <w:sz w:val="24"/>
          <w:szCs w:val="24"/>
        </w:rPr>
        <w:t xml:space="preserve"> </w:t>
      </w:r>
      <w:r w:rsidR="006536FD" w:rsidRPr="00137288">
        <w:rPr>
          <w:sz w:val="24"/>
          <w:szCs w:val="24"/>
        </w:rPr>
        <w:t>П</w:t>
      </w:r>
      <w:r w:rsidR="00B105A9" w:rsidRPr="00137288">
        <w:rPr>
          <w:sz w:val="24"/>
          <w:szCs w:val="24"/>
        </w:rPr>
        <w:t xml:space="preserve">ридерживаться правил делового поведения и связанных с осуществлением возложенных на лицей   функций этических норм; </w:t>
      </w:r>
      <w:r w:rsidR="006536FD" w:rsidRPr="00137288">
        <w:rPr>
          <w:sz w:val="24"/>
          <w:szCs w:val="24"/>
        </w:rPr>
        <w:t xml:space="preserve"> </w:t>
      </w:r>
      <w:r w:rsidR="00B105A9" w:rsidRPr="00137288">
        <w:rPr>
          <w:sz w:val="24"/>
          <w:szCs w:val="24"/>
        </w:rPr>
        <w:t>поддер</w:t>
      </w:r>
      <w:r w:rsidR="006536FD" w:rsidRPr="00137288">
        <w:rPr>
          <w:sz w:val="24"/>
          <w:szCs w:val="24"/>
        </w:rPr>
        <w:t>живать порядок на рабочем месте.</w:t>
      </w:r>
    </w:p>
    <w:p w:rsidR="006536FD" w:rsidRPr="00137288" w:rsidRDefault="006536FD" w:rsidP="006536FD">
      <w:pPr>
        <w:pStyle w:val="1"/>
        <w:tabs>
          <w:tab w:val="left" w:pos="-2127"/>
        </w:tabs>
        <w:spacing w:after="0" w:line="240" w:lineRule="auto"/>
        <w:ind w:firstLine="851"/>
        <w:jc w:val="both"/>
        <w:rPr>
          <w:sz w:val="24"/>
          <w:szCs w:val="24"/>
        </w:rPr>
      </w:pPr>
      <w:r w:rsidRPr="00137288">
        <w:rPr>
          <w:sz w:val="24"/>
          <w:szCs w:val="24"/>
        </w:rPr>
        <w:t>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лицею,   соответствовать общепринятому деловому стилю, который отличают официальность, сдержанность, аккуратность.</w:t>
      </w:r>
    </w:p>
    <w:p w:rsidR="00B105A9" w:rsidRPr="00137288" w:rsidRDefault="006536FD" w:rsidP="006536FD">
      <w:pPr>
        <w:pStyle w:val="1"/>
        <w:numPr>
          <w:ilvl w:val="1"/>
          <w:numId w:val="5"/>
        </w:numPr>
        <w:shd w:val="clear" w:color="auto" w:fill="auto"/>
        <w:tabs>
          <w:tab w:val="left" w:pos="-2127"/>
        </w:tabs>
        <w:spacing w:after="0" w:line="240" w:lineRule="auto"/>
        <w:ind w:left="20" w:firstLine="547"/>
        <w:jc w:val="both"/>
        <w:rPr>
          <w:sz w:val="24"/>
          <w:szCs w:val="24"/>
        </w:rPr>
      </w:pPr>
      <w:r w:rsidRPr="00137288">
        <w:rPr>
          <w:sz w:val="24"/>
          <w:szCs w:val="24"/>
        </w:rPr>
        <w:t xml:space="preserve">Педагогические работники при выполнении ими трудовых обязанностей обязаны:  </w:t>
      </w:r>
    </w:p>
    <w:p w:rsidR="00747A6B" w:rsidRDefault="000968FA" w:rsidP="00747A6B">
      <w:pPr>
        <w:pStyle w:val="1"/>
        <w:tabs>
          <w:tab w:val="left" w:pos="-2127"/>
        </w:tabs>
        <w:spacing w:after="0"/>
        <w:ind w:firstLine="851"/>
        <w:jc w:val="both"/>
        <w:rPr>
          <w:sz w:val="24"/>
          <w:szCs w:val="24"/>
        </w:rPr>
      </w:pPr>
      <w:r w:rsidRPr="00137288">
        <w:rPr>
          <w:sz w:val="24"/>
          <w:szCs w:val="24"/>
        </w:rPr>
        <w:t xml:space="preserve"> </w:t>
      </w:r>
      <w:r w:rsidR="006536FD" w:rsidRPr="00137288">
        <w:rPr>
          <w:sz w:val="24"/>
          <w:szCs w:val="24"/>
        </w:rPr>
        <w:t>2.4.1. Уважать честь и достоинство обучающихся и других участников образовательных отно</w:t>
      </w:r>
      <w:r w:rsidR="00747A6B">
        <w:rPr>
          <w:sz w:val="24"/>
          <w:szCs w:val="24"/>
        </w:rPr>
        <w:t xml:space="preserve">шений. </w:t>
      </w:r>
    </w:p>
    <w:p w:rsidR="006536FD" w:rsidRPr="00137288" w:rsidRDefault="00747A6B" w:rsidP="00747A6B">
      <w:pPr>
        <w:pStyle w:val="1"/>
        <w:tabs>
          <w:tab w:val="left" w:pos="-2127"/>
        </w:tabs>
        <w:spacing w:after="0"/>
        <w:ind w:firstLine="851"/>
        <w:jc w:val="both"/>
        <w:rPr>
          <w:sz w:val="24"/>
          <w:szCs w:val="24"/>
        </w:rPr>
      </w:pPr>
      <w:r w:rsidRPr="00747A6B">
        <w:rPr>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Pr="00747A6B">
        <w:rPr>
          <w:sz w:val="24"/>
          <w:szCs w:val="24"/>
        </w:rPr>
        <w:lastRenderedPageBreak/>
        <w:t xml:space="preserve">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47A6B">
        <w:rPr>
          <w:sz w:val="24"/>
          <w:szCs w:val="24"/>
        </w:rPr>
        <w:t>сообщения</w:t>
      </w:r>
      <w:proofErr w:type="gramEnd"/>
      <w:r w:rsidRPr="00747A6B">
        <w:rPr>
          <w:sz w:val="24"/>
          <w:szCs w:val="24"/>
        </w:rPr>
        <w:t xml:space="preserve"> обучающимся недостоверных сведений об исторических,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rsidR="006536FD" w:rsidRPr="00137288" w:rsidRDefault="006536FD" w:rsidP="006536FD">
      <w:pPr>
        <w:pStyle w:val="1"/>
        <w:tabs>
          <w:tab w:val="left" w:pos="-2127"/>
        </w:tabs>
        <w:spacing w:after="0" w:line="240" w:lineRule="auto"/>
        <w:ind w:firstLine="851"/>
        <w:jc w:val="both"/>
        <w:rPr>
          <w:sz w:val="24"/>
          <w:szCs w:val="24"/>
        </w:rPr>
      </w:pPr>
      <w:r w:rsidRPr="00137288">
        <w:rPr>
          <w:sz w:val="24"/>
          <w:szCs w:val="24"/>
        </w:rPr>
        <w:t xml:space="preserve"> 2.4.2.  </w:t>
      </w:r>
      <w:proofErr w:type="gramStart"/>
      <w:r w:rsidRPr="00137288">
        <w:rPr>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6536FD" w:rsidRPr="00137288" w:rsidRDefault="006536FD" w:rsidP="006536FD">
      <w:pPr>
        <w:pStyle w:val="1"/>
        <w:tabs>
          <w:tab w:val="left" w:pos="-2127"/>
        </w:tabs>
        <w:spacing w:after="0" w:line="240" w:lineRule="auto"/>
        <w:ind w:firstLine="851"/>
        <w:jc w:val="both"/>
        <w:rPr>
          <w:sz w:val="24"/>
          <w:szCs w:val="24"/>
        </w:rPr>
      </w:pPr>
      <w:r w:rsidRPr="00137288">
        <w:rPr>
          <w:sz w:val="24"/>
          <w:szCs w:val="24"/>
        </w:rPr>
        <w:t xml:space="preserve">2.4.3. Применять педагогически обоснованные и обеспечивающие высокое качество образования формы, методы обучения и воспитания; </w:t>
      </w:r>
    </w:p>
    <w:p w:rsidR="006536FD" w:rsidRPr="00137288" w:rsidRDefault="006536FD" w:rsidP="006536FD">
      <w:pPr>
        <w:pStyle w:val="1"/>
        <w:tabs>
          <w:tab w:val="left" w:pos="-2127"/>
        </w:tabs>
        <w:spacing w:after="0" w:line="240" w:lineRule="auto"/>
        <w:ind w:firstLine="851"/>
        <w:jc w:val="both"/>
        <w:rPr>
          <w:sz w:val="24"/>
          <w:szCs w:val="24"/>
        </w:rPr>
      </w:pPr>
      <w:r w:rsidRPr="00137288">
        <w:rPr>
          <w:sz w:val="24"/>
          <w:szCs w:val="24"/>
        </w:rPr>
        <w:t xml:space="preserve">2.4.4.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536FD" w:rsidRDefault="006536FD" w:rsidP="006536FD">
      <w:pPr>
        <w:pStyle w:val="1"/>
        <w:tabs>
          <w:tab w:val="left" w:pos="-2127"/>
        </w:tabs>
        <w:spacing w:after="0" w:line="240" w:lineRule="auto"/>
        <w:ind w:firstLine="851"/>
        <w:jc w:val="both"/>
        <w:rPr>
          <w:sz w:val="24"/>
          <w:szCs w:val="24"/>
        </w:rPr>
      </w:pPr>
      <w:r w:rsidRPr="00137288">
        <w:rPr>
          <w:sz w:val="24"/>
          <w:szCs w:val="24"/>
        </w:rPr>
        <w:t>2.4.5.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лицея.</w:t>
      </w:r>
    </w:p>
    <w:p w:rsidR="006536FD" w:rsidRPr="00137288" w:rsidRDefault="006536FD" w:rsidP="006536FD">
      <w:pPr>
        <w:pStyle w:val="1"/>
        <w:numPr>
          <w:ilvl w:val="1"/>
          <w:numId w:val="5"/>
        </w:numPr>
        <w:tabs>
          <w:tab w:val="left" w:pos="566"/>
        </w:tabs>
        <w:spacing w:after="0" w:line="240" w:lineRule="auto"/>
        <w:ind w:right="20" w:firstLine="567"/>
        <w:jc w:val="both"/>
        <w:rPr>
          <w:sz w:val="24"/>
          <w:szCs w:val="24"/>
        </w:rPr>
      </w:pPr>
      <w:r w:rsidRPr="00137288">
        <w:rPr>
          <w:sz w:val="24"/>
          <w:szCs w:val="24"/>
        </w:rPr>
        <w:t>Педагогическим работникам надлежит принимать меры по недопущению коррупционного опасного поведения, своим личным поведением подавать пример честности, беспристрастности и справедливости.</w:t>
      </w:r>
    </w:p>
    <w:p w:rsidR="006536FD" w:rsidRPr="00137288" w:rsidRDefault="006536FD" w:rsidP="006536FD">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  Педагогическим работникам следует:</w:t>
      </w:r>
    </w:p>
    <w:p w:rsidR="006536FD" w:rsidRPr="00137288" w:rsidRDefault="00266651" w:rsidP="00E92B1C">
      <w:pPr>
        <w:pStyle w:val="1"/>
        <w:tabs>
          <w:tab w:val="left" w:pos="-2127"/>
        </w:tabs>
        <w:spacing w:after="0" w:line="240" w:lineRule="auto"/>
        <w:ind w:firstLine="851"/>
        <w:jc w:val="both"/>
        <w:rPr>
          <w:sz w:val="24"/>
          <w:szCs w:val="24"/>
        </w:rPr>
      </w:pPr>
      <w:r w:rsidRPr="00137288">
        <w:rPr>
          <w:sz w:val="24"/>
          <w:szCs w:val="24"/>
        </w:rPr>
        <w:t xml:space="preserve">2.6.1. </w:t>
      </w:r>
      <w:r w:rsidR="00E92B1C" w:rsidRPr="00137288">
        <w:rPr>
          <w:sz w:val="24"/>
          <w:szCs w:val="24"/>
        </w:rPr>
        <w:t>Б</w:t>
      </w:r>
      <w:r w:rsidR="006536FD" w:rsidRPr="00137288">
        <w:rPr>
          <w:sz w:val="24"/>
          <w:szCs w:val="24"/>
        </w:rPr>
        <w:t>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6536FD" w:rsidRPr="00137288" w:rsidRDefault="00E92B1C" w:rsidP="00E92B1C">
      <w:pPr>
        <w:pStyle w:val="1"/>
        <w:tabs>
          <w:tab w:val="left" w:pos="-2127"/>
        </w:tabs>
        <w:spacing w:after="0" w:line="240" w:lineRule="auto"/>
        <w:ind w:firstLine="851"/>
        <w:jc w:val="both"/>
        <w:rPr>
          <w:sz w:val="24"/>
          <w:szCs w:val="24"/>
        </w:rPr>
      </w:pPr>
      <w:r w:rsidRPr="00137288">
        <w:rPr>
          <w:sz w:val="24"/>
          <w:szCs w:val="24"/>
        </w:rPr>
        <w:t>2.6.2. П</w:t>
      </w:r>
      <w:r w:rsidR="006536FD" w:rsidRPr="00137288">
        <w:rPr>
          <w:sz w:val="24"/>
          <w:szCs w:val="24"/>
        </w:rPr>
        <w:t>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6536FD" w:rsidRPr="00137288" w:rsidRDefault="00E92B1C" w:rsidP="00E92B1C">
      <w:pPr>
        <w:pStyle w:val="1"/>
        <w:tabs>
          <w:tab w:val="left" w:pos="-2127"/>
        </w:tabs>
        <w:spacing w:after="0" w:line="240" w:lineRule="auto"/>
        <w:ind w:firstLine="851"/>
        <w:jc w:val="both"/>
        <w:rPr>
          <w:sz w:val="24"/>
          <w:szCs w:val="24"/>
        </w:rPr>
      </w:pPr>
      <w:r w:rsidRPr="00137288">
        <w:rPr>
          <w:sz w:val="24"/>
          <w:szCs w:val="24"/>
        </w:rPr>
        <w:t>2.6.3. С</w:t>
      </w:r>
      <w:r w:rsidR="006536FD" w:rsidRPr="00137288">
        <w:rPr>
          <w:sz w:val="24"/>
          <w:szCs w:val="24"/>
        </w:rPr>
        <w:t>облюдать культуру речи, придерживаться   речевых норм.</w:t>
      </w:r>
    </w:p>
    <w:p w:rsidR="00266651" w:rsidRPr="00137288" w:rsidRDefault="00266651" w:rsidP="00266651">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 Работники лицея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266651" w:rsidRPr="00137288" w:rsidRDefault="00266651" w:rsidP="00266651">
      <w:pPr>
        <w:pStyle w:val="1"/>
        <w:numPr>
          <w:ilvl w:val="1"/>
          <w:numId w:val="5"/>
        </w:numPr>
        <w:tabs>
          <w:tab w:val="left" w:pos="566"/>
        </w:tabs>
        <w:spacing w:after="0" w:line="240" w:lineRule="auto"/>
        <w:ind w:right="20" w:firstLine="567"/>
        <w:jc w:val="both"/>
        <w:rPr>
          <w:sz w:val="24"/>
          <w:szCs w:val="24"/>
        </w:rPr>
      </w:pPr>
      <w:r w:rsidRPr="00137288">
        <w:rPr>
          <w:sz w:val="24"/>
          <w:szCs w:val="24"/>
        </w:rPr>
        <w:t>В целях противодействия коррупции работнику рекомендуется:</w:t>
      </w:r>
    </w:p>
    <w:p w:rsidR="00E92B1C" w:rsidRPr="00137288" w:rsidRDefault="00E92B1C" w:rsidP="00E92B1C">
      <w:pPr>
        <w:pStyle w:val="1"/>
        <w:tabs>
          <w:tab w:val="left" w:pos="-2127"/>
        </w:tabs>
        <w:spacing w:after="0" w:line="240" w:lineRule="auto"/>
        <w:ind w:firstLine="851"/>
        <w:jc w:val="both"/>
        <w:rPr>
          <w:sz w:val="24"/>
          <w:szCs w:val="24"/>
        </w:rPr>
      </w:pPr>
      <w:r w:rsidRPr="00137288">
        <w:rPr>
          <w:sz w:val="24"/>
          <w:szCs w:val="24"/>
        </w:rPr>
        <w:t xml:space="preserve">2.8.1. </w:t>
      </w:r>
      <w:r w:rsidR="00266651" w:rsidRPr="00137288">
        <w:rPr>
          <w:sz w:val="24"/>
          <w:szCs w:val="24"/>
        </w:rPr>
        <w:t xml:space="preserve">Уведомлять работодателя (его представителя), органы прокуратуры, правоохранительные органы, другие государственные органы об обращении к работнику каких-либо лиц в целях склонения к совершению коррупционных правонарушений;  </w:t>
      </w:r>
    </w:p>
    <w:p w:rsidR="00266651" w:rsidRPr="00137288" w:rsidRDefault="00E92B1C" w:rsidP="00E92B1C">
      <w:pPr>
        <w:pStyle w:val="1"/>
        <w:tabs>
          <w:tab w:val="left" w:pos="-2127"/>
        </w:tabs>
        <w:spacing w:after="0" w:line="240" w:lineRule="auto"/>
        <w:ind w:firstLine="851"/>
        <w:jc w:val="both"/>
        <w:rPr>
          <w:sz w:val="24"/>
          <w:szCs w:val="24"/>
        </w:rPr>
      </w:pPr>
      <w:r w:rsidRPr="00137288">
        <w:rPr>
          <w:sz w:val="24"/>
          <w:szCs w:val="24"/>
        </w:rPr>
        <w:t>2.8.2. Н</w:t>
      </w:r>
      <w:r w:rsidR="00266651" w:rsidRPr="00137288">
        <w:rPr>
          <w:sz w:val="24"/>
          <w:szCs w:val="24"/>
        </w:rPr>
        <w:t>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66651" w:rsidRPr="00137288" w:rsidRDefault="00E92B1C" w:rsidP="00E92B1C">
      <w:pPr>
        <w:pStyle w:val="1"/>
        <w:tabs>
          <w:tab w:val="left" w:pos="-2127"/>
        </w:tabs>
        <w:spacing w:after="0" w:line="240" w:lineRule="auto"/>
        <w:ind w:firstLine="851"/>
        <w:jc w:val="both"/>
        <w:rPr>
          <w:sz w:val="24"/>
          <w:szCs w:val="24"/>
        </w:rPr>
      </w:pPr>
      <w:r w:rsidRPr="00137288">
        <w:rPr>
          <w:sz w:val="24"/>
          <w:szCs w:val="24"/>
        </w:rPr>
        <w:t xml:space="preserve">2.8.3. </w:t>
      </w:r>
      <w:r w:rsidR="00266651" w:rsidRPr="00137288">
        <w:rPr>
          <w:sz w:val="24"/>
          <w:szCs w:val="24"/>
        </w:rPr>
        <w:t xml:space="preserve">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w:t>
      </w:r>
      <w:r w:rsidR="00266651" w:rsidRPr="00137288">
        <w:rPr>
          <w:sz w:val="24"/>
          <w:szCs w:val="24"/>
        </w:rPr>
        <w:lastRenderedPageBreak/>
        <w:t>добросовестному исполнению должностных обязанностей;</w:t>
      </w:r>
    </w:p>
    <w:p w:rsidR="00E92B1C" w:rsidRPr="00137288" w:rsidRDefault="00E92B1C" w:rsidP="00E92B1C">
      <w:pPr>
        <w:pStyle w:val="1"/>
        <w:tabs>
          <w:tab w:val="left" w:pos="-2127"/>
        </w:tabs>
        <w:spacing w:after="0" w:line="240" w:lineRule="auto"/>
        <w:ind w:firstLine="851"/>
        <w:jc w:val="both"/>
        <w:rPr>
          <w:sz w:val="24"/>
          <w:szCs w:val="24"/>
        </w:rPr>
      </w:pPr>
      <w:r w:rsidRPr="00137288">
        <w:rPr>
          <w:sz w:val="24"/>
          <w:szCs w:val="24"/>
        </w:rPr>
        <w:t xml:space="preserve"> 2.8.4. Уведомлять работодателя (его представителя) о получении работником подарка и передавать указанный подарок, стоимость которого превышает 3 тыс. рублей, по акту с сохранением возможности его выкупа в порядке, установленном нормативными правовыми актами Российской Федерации.</w:t>
      </w:r>
    </w:p>
    <w:p w:rsidR="00E92B1C" w:rsidRPr="00137288" w:rsidRDefault="00266651" w:rsidP="00137288">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Руководитель </w:t>
      </w:r>
      <w:r w:rsidR="00E92B1C" w:rsidRPr="00137288">
        <w:rPr>
          <w:sz w:val="24"/>
          <w:szCs w:val="24"/>
        </w:rPr>
        <w:t>лицея</w:t>
      </w:r>
      <w:r w:rsidRPr="00137288">
        <w:rPr>
          <w:sz w:val="24"/>
          <w:szCs w:val="24"/>
        </w:rPr>
        <w:t xml:space="preserve">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266651" w:rsidRPr="00137288" w:rsidRDefault="00E92B1C" w:rsidP="00137288">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 </w:t>
      </w:r>
      <w:r w:rsidR="00266651" w:rsidRPr="00137288">
        <w:rPr>
          <w:sz w:val="24"/>
          <w:szCs w:val="24"/>
        </w:rPr>
        <w:t xml:space="preserve">Работник </w:t>
      </w:r>
      <w:r w:rsidR="00137288" w:rsidRPr="00137288">
        <w:rPr>
          <w:sz w:val="24"/>
          <w:szCs w:val="24"/>
        </w:rPr>
        <w:t xml:space="preserve">лицея </w:t>
      </w:r>
      <w:r w:rsidR="00266651" w:rsidRPr="00137288">
        <w:rPr>
          <w:sz w:val="24"/>
          <w:szCs w:val="24"/>
        </w:rPr>
        <w:t xml:space="preserve">может обрабатывать и передавать служебную информацию при соблюдении действующих в </w:t>
      </w:r>
      <w:r w:rsidRPr="00137288">
        <w:rPr>
          <w:sz w:val="24"/>
          <w:szCs w:val="24"/>
        </w:rPr>
        <w:t xml:space="preserve">лицее </w:t>
      </w:r>
      <w:r w:rsidR="00266651" w:rsidRPr="00137288">
        <w:rPr>
          <w:sz w:val="24"/>
          <w:szCs w:val="24"/>
        </w:rPr>
        <w:t>норм и требований, принятых в соответствии с законодательством Российской Федерации.</w:t>
      </w:r>
    </w:p>
    <w:p w:rsidR="00266651" w:rsidRPr="00137288" w:rsidRDefault="00E92B1C" w:rsidP="00137288">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 </w:t>
      </w:r>
      <w:r w:rsidR="00266651" w:rsidRPr="00137288">
        <w:rPr>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66651" w:rsidRPr="00137288" w:rsidRDefault="00266651" w:rsidP="00137288">
      <w:pPr>
        <w:pStyle w:val="1"/>
        <w:numPr>
          <w:ilvl w:val="1"/>
          <w:numId w:val="5"/>
        </w:numPr>
        <w:tabs>
          <w:tab w:val="left" w:pos="566"/>
        </w:tabs>
        <w:spacing w:after="0" w:line="240" w:lineRule="auto"/>
        <w:ind w:right="20" w:firstLine="567"/>
        <w:jc w:val="both"/>
        <w:rPr>
          <w:sz w:val="24"/>
          <w:szCs w:val="24"/>
        </w:rPr>
      </w:pPr>
      <w:r w:rsidRPr="00137288">
        <w:rPr>
          <w:sz w:val="24"/>
          <w:szCs w:val="24"/>
        </w:rPr>
        <w:t>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92B1C" w:rsidRPr="00137288" w:rsidRDefault="00266651" w:rsidP="00137288">
      <w:pPr>
        <w:pStyle w:val="1"/>
        <w:numPr>
          <w:ilvl w:val="1"/>
          <w:numId w:val="5"/>
        </w:numPr>
        <w:tabs>
          <w:tab w:val="left" w:pos="566"/>
        </w:tabs>
        <w:spacing w:after="0" w:line="240" w:lineRule="auto"/>
        <w:ind w:right="20" w:firstLine="567"/>
        <w:jc w:val="both"/>
        <w:rPr>
          <w:sz w:val="24"/>
          <w:szCs w:val="24"/>
        </w:rPr>
      </w:pPr>
      <w:r w:rsidRPr="00137288">
        <w:rPr>
          <w:sz w:val="24"/>
          <w:szCs w:val="24"/>
        </w:rPr>
        <w:t xml:space="preserve">Работник, наделенный организационно-распорядительными полномочиями по отношению к другим работникам, призван принимать меры </w:t>
      </w:r>
      <w:proofErr w:type="gramStart"/>
      <w:r w:rsidRPr="00137288">
        <w:rPr>
          <w:sz w:val="24"/>
          <w:szCs w:val="24"/>
        </w:rPr>
        <w:t>по</w:t>
      </w:r>
      <w:proofErr w:type="gramEnd"/>
      <w:r w:rsidRPr="00137288">
        <w:rPr>
          <w:sz w:val="24"/>
          <w:szCs w:val="24"/>
        </w:rPr>
        <w:t>:</w:t>
      </w:r>
    </w:p>
    <w:p w:rsidR="00266651" w:rsidRPr="00137288" w:rsidRDefault="00E92B1C" w:rsidP="00137288">
      <w:pPr>
        <w:pStyle w:val="1"/>
        <w:tabs>
          <w:tab w:val="left" w:pos="-2127"/>
        </w:tabs>
        <w:spacing w:after="0" w:line="240" w:lineRule="auto"/>
        <w:ind w:firstLine="851"/>
        <w:jc w:val="both"/>
        <w:rPr>
          <w:sz w:val="24"/>
          <w:szCs w:val="24"/>
        </w:rPr>
      </w:pPr>
      <w:r w:rsidRPr="00137288">
        <w:rPr>
          <w:sz w:val="24"/>
          <w:szCs w:val="24"/>
        </w:rPr>
        <w:t>2.13.1. П</w:t>
      </w:r>
      <w:r w:rsidR="00266651" w:rsidRPr="00137288">
        <w:rPr>
          <w:sz w:val="24"/>
          <w:szCs w:val="24"/>
        </w:rPr>
        <w:t>редупреждению коррупции, а также меры к тому, чтобы подчиненные ему рабо</w:t>
      </w:r>
      <w:r w:rsidR="00137288" w:rsidRPr="00137288">
        <w:rPr>
          <w:sz w:val="24"/>
          <w:szCs w:val="24"/>
        </w:rPr>
        <w:t xml:space="preserve">тники не допускали коррупционного </w:t>
      </w:r>
      <w:r w:rsidR="00266651" w:rsidRPr="00137288">
        <w:rPr>
          <w:sz w:val="24"/>
          <w:szCs w:val="24"/>
        </w:rPr>
        <w:t>опасного поведения, своим личным поведением подавать пример честности, беспристрастности и справедливости;</w:t>
      </w:r>
    </w:p>
    <w:p w:rsidR="00137288" w:rsidRPr="00137288" w:rsidRDefault="00E92B1C" w:rsidP="00137288">
      <w:pPr>
        <w:pStyle w:val="1"/>
        <w:tabs>
          <w:tab w:val="left" w:pos="-2127"/>
        </w:tabs>
        <w:spacing w:after="0" w:line="240" w:lineRule="auto"/>
        <w:ind w:firstLine="851"/>
        <w:jc w:val="both"/>
        <w:rPr>
          <w:sz w:val="24"/>
          <w:szCs w:val="24"/>
        </w:rPr>
      </w:pPr>
      <w:r w:rsidRPr="00137288">
        <w:rPr>
          <w:sz w:val="24"/>
          <w:szCs w:val="24"/>
        </w:rPr>
        <w:t>2.13.2. Не</w:t>
      </w:r>
      <w:r w:rsidR="00266651" w:rsidRPr="00137288">
        <w:rPr>
          <w:sz w:val="24"/>
          <w:szCs w:val="24"/>
        </w:rPr>
        <w:t>допущению случаев принуждения работников к участию в деятельности политических партий, общественных объеди</w:t>
      </w:r>
      <w:r w:rsidR="00137288" w:rsidRPr="00137288">
        <w:rPr>
          <w:sz w:val="24"/>
          <w:szCs w:val="24"/>
        </w:rPr>
        <w:t>нений и религиозных организаций.</w:t>
      </w:r>
    </w:p>
    <w:p w:rsidR="00137288" w:rsidRPr="00137288" w:rsidRDefault="00137288" w:rsidP="00137288">
      <w:pPr>
        <w:pStyle w:val="1"/>
        <w:tabs>
          <w:tab w:val="left" w:pos="-2127"/>
        </w:tabs>
        <w:spacing w:after="0" w:line="240" w:lineRule="auto"/>
        <w:ind w:firstLine="851"/>
        <w:jc w:val="both"/>
        <w:rPr>
          <w:sz w:val="24"/>
          <w:szCs w:val="24"/>
        </w:rPr>
      </w:pPr>
    </w:p>
    <w:p w:rsidR="00137288" w:rsidRPr="00137288" w:rsidRDefault="00137288" w:rsidP="00137288">
      <w:pPr>
        <w:pStyle w:val="1"/>
        <w:tabs>
          <w:tab w:val="left" w:pos="-2127"/>
        </w:tabs>
        <w:spacing w:after="0" w:line="240" w:lineRule="auto"/>
        <w:ind w:firstLine="851"/>
        <w:jc w:val="center"/>
        <w:rPr>
          <w:b/>
          <w:sz w:val="24"/>
          <w:szCs w:val="24"/>
        </w:rPr>
      </w:pPr>
      <w:r w:rsidRPr="00137288">
        <w:rPr>
          <w:b/>
          <w:sz w:val="24"/>
          <w:szCs w:val="24"/>
        </w:rPr>
        <w:t>3.</w:t>
      </w:r>
      <w:r w:rsidR="006536FD" w:rsidRPr="00137288">
        <w:rPr>
          <w:b/>
          <w:sz w:val="24"/>
          <w:szCs w:val="24"/>
        </w:rPr>
        <w:t xml:space="preserve">  Конфликт интересов</w:t>
      </w:r>
    </w:p>
    <w:p w:rsidR="006536FD" w:rsidRPr="00137288" w:rsidRDefault="006536FD" w:rsidP="00266651">
      <w:pPr>
        <w:pStyle w:val="1"/>
        <w:tabs>
          <w:tab w:val="left" w:pos="566"/>
        </w:tabs>
        <w:spacing w:after="0" w:line="240" w:lineRule="auto"/>
        <w:ind w:right="20" w:firstLine="567"/>
        <w:jc w:val="both"/>
        <w:rPr>
          <w:sz w:val="24"/>
          <w:szCs w:val="24"/>
        </w:rPr>
      </w:pPr>
      <w:r w:rsidRPr="00137288">
        <w:rPr>
          <w:sz w:val="24"/>
          <w:szCs w:val="24"/>
        </w:rPr>
        <w:t xml:space="preserve">3.1.  В целях недопущения возникновения конфликта интересов в сферах деятельности лицея, осуществление которых подвержено коррупционным рискам, работник лицея обязан: </w:t>
      </w:r>
    </w:p>
    <w:p w:rsidR="00266651" w:rsidRPr="00137288" w:rsidRDefault="00137288" w:rsidP="00137288">
      <w:pPr>
        <w:pStyle w:val="1"/>
        <w:tabs>
          <w:tab w:val="left" w:pos="-2127"/>
        </w:tabs>
        <w:spacing w:after="0" w:line="240" w:lineRule="auto"/>
        <w:ind w:firstLine="851"/>
        <w:jc w:val="both"/>
        <w:rPr>
          <w:sz w:val="24"/>
          <w:szCs w:val="24"/>
        </w:rPr>
      </w:pPr>
      <w:r>
        <w:rPr>
          <w:sz w:val="24"/>
          <w:szCs w:val="24"/>
        </w:rPr>
        <w:t>3.1.1. В</w:t>
      </w:r>
      <w:r w:rsidR="006536FD" w:rsidRPr="00137288">
        <w:rPr>
          <w:sz w:val="24"/>
          <w:szCs w:val="24"/>
        </w:rPr>
        <w:t>оздерживаться от совершения действий и принятия решений, которые могут привести к конфликту интересов;</w:t>
      </w:r>
    </w:p>
    <w:p w:rsidR="00137288" w:rsidRPr="00137288" w:rsidRDefault="00137288" w:rsidP="00137288">
      <w:pPr>
        <w:pStyle w:val="1"/>
        <w:tabs>
          <w:tab w:val="left" w:pos="-2127"/>
        </w:tabs>
        <w:spacing w:after="0" w:line="240" w:lineRule="auto"/>
        <w:ind w:firstLine="851"/>
        <w:jc w:val="both"/>
        <w:rPr>
          <w:sz w:val="24"/>
          <w:szCs w:val="24"/>
        </w:rPr>
      </w:pPr>
      <w:r>
        <w:rPr>
          <w:sz w:val="24"/>
          <w:szCs w:val="24"/>
        </w:rPr>
        <w:t>3.1.2. П</w:t>
      </w:r>
      <w:r w:rsidRPr="00137288">
        <w:rPr>
          <w:sz w:val="24"/>
          <w:szCs w:val="24"/>
        </w:rPr>
        <w:t>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w:t>
      </w:r>
    </w:p>
    <w:p w:rsidR="006536FD" w:rsidRPr="00137288" w:rsidRDefault="00137288" w:rsidP="00137288">
      <w:pPr>
        <w:pStyle w:val="1"/>
        <w:tabs>
          <w:tab w:val="left" w:pos="-2127"/>
        </w:tabs>
        <w:spacing w:after="0" w:line="240" w:lineRule="auto"/>
        <w:ind w:firstLine="851"/>
        <w:jc w:val="both"/>
        <w:rPr>
          <w:sz w:val="24"/>
          <w:szCs w:val="24"/>
        </w:rPr>
      </w:pPr>
      <w:r>
        <w:rPr>
          <w:sz w:val="24"/>
          <w:szCs w:val="24"/>
        </w:rPr>
        <w:t>3.1.3. Д</w:t>
      </w:r>
      <w:r w:rsidR="006536FD" w:rsidRPr="00137288">
        <w:rPr>
          <w:sz w:val="24"/>
          <w:szCs w:val="24"/>
        </w:rPr>
        <w:t xml:space="preserve">ействовать в строгом соответствии с законодательством Российской Федерации, соблюдать правила и процедуры, предусмотренные нормативными актами </w:t>
      </w:r>
      <w:r w:rsidR="00266651" w:rsidRPr="00137288">
        <w:rPr>
          <w:sz w:val="24"/>
          <w:szCs w:val="24"/>
        </w:rPr>
        <w:t>лицея</w:t>
      </w:r>
      <w:r w:rsidR="006536FD" w:rsidRPr="00137288">
        <w:rPr>
          <w:sz w:val="24"/>
          <w:szCs w:val="24"/>
        </w:rPr>
        <w:t xml:space="preserve"> и настоящим Кодексом;</w:t>
      </w:r>
    </w:p>
    <w:p w:rsidR="006536FD" w:rsidRPr="00137288" w:rsidRDefault="00137288" w:rsidP="00137288">
      <w:pPr>
        <w:pStyle w:val="1"/>
        <w:tabs>
          <w:tab w:val="left" w:pos="-2127"/>
        </w:tabs>
        <w:spacing w:after="0" w:line="240" w:lineRule="auto"/>
        <w:ind w:firstLine="851"/>
        <w:jc w:val="both"/>
        <w:rPr>
          <w:sz w:val="24"/>
          <w:szCs w:val="24"/>
        </w:rPr>
      </w:pPr>
      <w:r>
        <w:rPr>
          <w:sz w:val="24"/>
          <w:szCs w:val="24"/>
        </w:rPr>
        <w:t>3.1.4. У</w:t>
      </w:r>
      <w:r w:rsidR="006536FD" w:rsidRPr="00137288">
        <w:rPr>
          <w:sz w:val="24"/>
          <w:szCs w:val="24"/>
        </w:rPr>
        <w:t>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266651" w:rsidRPr="00137288" w:rsidRDefault="00266651" w:rsidP="00266651">
      <w:pPr>
        <w:pStyle w:val="1"/>
        <w:tabs>
          <w:tab w:val="left" w:pos="566"/>
        </w:tabs>
        <w:spacing w:after="0" w:line="240" w:lineRule="auto"/>
        <w:ind w:right="20" w:firstLine="567"/>
        <w:jc w:val="both"/>
        <w:rPr>
          <w:sz w:val="24"/>
          <w:szCs w:val="24"/>
        </w:rPr>
      </w:pPr>
      <w:r w:rsidRPr="00137288">
        <w:rPr>
          <w:sz w:val="24"/>
          <w:szCs w:val="24"/>
        </w:rPr>
        <w:t xml:space="preserve">3.2. </w:t>
      </w:r>
      <w:r w:rsidR="006536FD" w:rsidRPr="00137288">
        <w:rPr>
          <w:sz w:val="24"/>
          <w:szCs w:val="24"/>
        </w:rPr>
        <w:t xml:space="preserve">В случае если непосредственный руководитель должным образом не </w:t>
      </w:r>
      <w:r w:rsidR="006536FD" w:rsidRPr="00137288">
        <w:rPr>
          <w:sz w:val="24"/>
          <w:szCs w:val="24"/>
        </w:rPr>
        <w:lastRenderedPageBreak/>
        <w:t xml:space="preserve">отреагировал на полученную от работника </w:t>
      </w:r>
      <w:r w:rsidRPr="00137288">
        <w:rPr>
          <w:sz w:val="24"/>
          <w:szCs w:val="24"/>
        </w:rPr>
        <w:t xml:space="preserve"> лицея</w:t>
      </w:r>
      <w:r w:rsidR="006536FD" w:rsidRPr="00137288">
        <w:rPr>
          <w:sz w:val="24"/>
          <w:szCs w:val="24"/>
        </w:rPr>
        <w:t xml:space="preserve"> информацию, работнику следует обратиться к вышестоящему руководителю</w:t>
      </w:r>
      <w:r w:rsidRPr="00137288">
        <w:rPr>
          <w:sz w:val="24"/>
          <w:szCs w:val="24"/>
        </w:rPr>
        <w:t>.</w:t>
      </w:r>
      <w:r w:rsidR="006536FD" w:rsidRPr="00137288">
        <w:rPr>
          <w:sz w:val="24"/>
          <w:szCs w:val="24"/>
        </w:rPr>
        <w:t xml:space="preserve"> </w:t>
      </w:r>
      <w:r w:rsidRPr="00137288">
        <w:rPr>
          <w:sz w:val="24"/>
          <w:szCs w:val="24"/>
        </w:rPr>
        <w:t xml:space="preserve"> </w:t>
      </w:r>
    </w:p>
    <w:p w:rsidR="006536FD" w:rsidRPr="00137288" w:rsidRDefault="00137288" w:rsidP="00266651">
      <w:pPr>
        <w:pStyle w:val="1"/>
        <w:tabs>
          <w:tab w:val="left" w:pos="566"/>
        </w:tabs>
        <w:spacing w:after="0" w:line="240" w:lineRule="auto"/>
        <w:ind w:right="20" w:firstLine="567"/>
        <w:jc w:val="both"/>
        <w:rPr>
          <w:sz w:val="24"/>
          <w:szCs w:val="24"/>
        </w:rPr>
      </w:pPr>
      <w:r w:rsidRPr="00137288">
        <w:rPr>
          <w:sz w:val="24"/>
          <w:szCs w:val="24"/>
        </w:rPr>
        <w:t>3.3</w:t>
      </w:r>
      <w:r w:rsidR="00266651" w:rsidRPr="00137288">
        <w:rPr>
          <w:sz w:val="24"/>
          <w:szCs w:val="24"/>
        </w:rPr>
        <w:t xml:space="preserve">. </w:t>
      </w:r>
      <w:r w:rsidR="006536FD" w:rsidRPr="00137288">
        <w:rPr>
          <w:sz w:val="24"/>
          <w:szCs w:val="24"/>
        </w:rPr>
        <w:t xml:space="preserve">Работодатель, если ему стало известно о возникновении у работника </w:t>
      </w:r>
      <w:r w:rsidR="00266651" w:rsidRPr="00137288">
        <w:rPr>
          <w:sz w:val="24"/>
          <w:szCs w:val="24"/>
        </w:rPr>
        <w:t>лицея</w:t>
      </w:r>
      <w:r w:rsidR="006536FD" w:rsidRPr="00137288">
        <w:rPr>
          <w:sz w:val="24"/>
          <w:szCs w:val="24"/>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36FD" w:rsidRDefault="00137288" w:rsidP="00266651">
      <w:pPr>
        <w:pStyle w:val="1"/>
        <w:tabs>
          <w:tab w:val="left" w:pos="566"/>
        </w:tabs>
        <w:spacing w:after="0" w:line="240" w:lineRule="auto"/>
        <w:ind w:right="20" w:firstLine="567"/>
        <w:jc w:val="both"/>
        <w:rPr>
          <w:sz w:val="24"/>
          <w:szCs w:val="24"/>
        </w:rPr>
      </w:pPr>
      <w:r w:rsidRPr="00137288">
        <w:rPr>
          <w:sz w:val="24"/>
          <w:szCs w:val="24"/>
        </w:rPr>
        <w:t>3.4</w:t>
      </w:r>
      <w:r w:rsidR="00266651" w:rsidRPr="00137288">
        <w:rPr>
          <w:sz w:val="24"/>
          <w:szCs w:val="24"/>
        </w:rPr>
        <w:t xml:space="preserve">. </w:t>
      </w:r>
      <w:r w:rsidR="006536FD" w:rsidRPr="00137288">
        <w:rPr>
          <w:sz w:val="24"/>
          <w:szCs w:val="24"/>
        </w:rPr>
        <w:t xml:space="preserve">Предотвращение или урегулирование конфликта интересов может состоять в изменении должностного положения работника </w:t>
      </w:r>
      <w:r w:rsidR="00266651" w:rsidRPr="00137288">
        <w:rPr>
          <w:sz w:val="24"/>
          <w:szCs w:val="24"/>
        </w:rPr>
        <w:t>лицея</w:t>
      </w:r>
      <w:r w:rsidR="006536FD" w:rsidRPr="00137288">
        <w:rPr>
          <w:sz w:val="24"/>
          <w:szCs w:val="24"/>
        </w:rPr>
        <w:t>,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747A6B" w:rsidRPr="00747A6B" w:rsidRDefault="00747A6B" w:rsidP="00747A6B">
      <w:pPr>
        <w:pStyle w:val="1"/>
        <w:tabs>
          <w:tab w:val="left" w:pos="-2127"/>
        </w:tabs>
        <w:ind w:firstLine="851"/>
        <w:jc w:val="both"/>
        <w:rPr>
          <w:sz w:val="24"/>
          <w:szCs w:val="24"/>
        </w:rPr>
      </w:pPr>
      <w:r>
        <w:rPr>
          <w:sz w:val="24"/>
          <w:szCs w:val="24"/>
        </w:rPr>
        <w:t xml:space="preserve">3.5. </w:t>
      </w:r>
      <w:r w:rsidRPr="00747A6B">
        <w:rPr>
          <w:sz w:val="24"/>
          <w:szCs w:val="24"/>
        </w:rPr>
        <w:t xml:space="preserve">Педагогический работник Лицея не вправе оказывать платные образовательные услуги </w:t>
      </w:r>
      <w:proofErr w:type="gramStart"/>
      <w:r w:rsidRPr="00747A6B">
        <w:rPr>
          <w:sz w:val="24"/>
          <w:szCs w:val="24"/>
        </w:rPr>
        <w:t>обучающимся</w:t>
      </w:r>
      <w:proofErr w:type="gramEnd"/>
      <w:r w:rsidRPr="00747A6B">
        <w:rPr>
          <w:sz w:val="24"/>
          <w:szCs w:val="24"/>
        </w:rPr>
        <w:t xml:space="preserve"> в Лицее, если это приводит к конфликту интереса педагогического работника.</w:t>
      </w:r>
    </w:p>
    <w:p w:rsidR="00137288" w:rsidRPr="00137288" w:rsidRDefault="00137288" w:rsidP="00137288">
      <w:pPr>
        <w:pStyle w:val="11"/>
        <w:keepNext/>
        <w:keepLines/>
        <w:shd w:val="clear" w:color="auto" w:fill="auto"/>
        <w:tabs>
          <w:tab w:val="left" w:pos="255"/>
        </w:tabs>
        <w:spacing w:before="0" w:line="240" w:lineRule="auto"/>
        <w:jc w:val="center"/>
        <w:rPr>
          <w:sz w:val="24"/>
          <w:szCs w:val="24"/>
        </w:rPr>
      </w:pPr>
      <w:bookmarkStart w:id="3" w:name="bookmark7"/>
      <w:r w:rsidRPr="00137288">
        <w:rPr>
          <w:sz w:val="24"/>
          <w:szCs w:val="24"/>
        </w:rPr>
        <w:t xml:space="preserve">4. </w:t>
      </w:r>
      <w:r w:rsidR="00F8518C" w:rsidRPr="00137288">
        <w:rPr>
          <w:sz w:val="24"/>
          <w:szCs w:val="24"/>
        </w:rPr>
        <w:t xml:space="preserve">Контроль </w:t>
      </w:r>
      <w:r w:rsidRPr="00137288">
        <w:rPr>
          <w:sz w:val="24"/>
          <w:szCs w:val="24"/>
        </w:rPr>
        <w:t xml:space="preserve">  соблюдения</w:t>
      </w:r>
      <w:r w:rsidR="00F8518C" w:rsidRPr="00137288">
        <w:rPr>
          <w:sz w:val="24"/>
          <w:szCs w:val="24"/>
        </w:rPr>
        <w:t xml:space="preserve"> настоящего Кодекса</w:t>
      </w:r>
      <w:bookmarkEnd w:id="3"/>
    </w:p>
    <w:p w:rsidR="00BF771C" w:rsidRPr="00137288" w:rsidRDefault="00137288" w:rsidP="00137288">
      <w:pPr>
        <w:pStyle w:val="1"/>
        <w:shd w:val="clear" w:color="auto" w:fill="auto"/>
        <w:tabs>
          <w:tab w:val="left" w:pos="486"/>
        </w:tabs>
        <w:spacing w:after="0" w:line="240" w:lineRule="auto"/>
        <w:ind w:right="20" w:firstLine="0"/>
        <w:jc w:val="both"/>
        <w:rPr>
          <w:sz w:val="24"/>
          <w:szCs w:val="24"/>
        </w:rPr>
      </w:pPr>
      <w:r w:rsidRPr="00137288">
        <w:rPr>
          <w:sz w:val="24"/>
          <w:szCs w:val="24"/>
        </w:rPr>
        <w:t xml:space="preserve">4.1. </w:t>
      </w:r>
      <w:r w:rsidR="00F8518C" w:rsidRPr="00137288">
        <w:rPr>
          <w:sz w:val="24"/>
          <w:szCs w:val="24"/>
        </w:rPr>
        <w:t>Для контроля соблюдения настоящего Кодекса, поддержки педагогических и иных работников лицея,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педагогических и иных работников лицея. В состав комиссии включаются наиболее квалифицированные и авторитетные представители работников лицея.</w:t>
      </w:r>
    </w:p>
    <w:p w:rsidR="00BF771C" w:rsidRPr="00137288" w:rsidRDefault="00137288" w:rsidP="00137288">
      <w:pPr>
        <w:pStyle w:val="1"/>
        <w:shd w:val="clear" w:color="auto" w:fill="auto"/>
        <w:tabs>
          <w:tab w:val="left" w:pos="442"/>
        </w:tabs>
        <w:spacing w:line="240" w:lineRule="auto"/>
        <w:ind w:right="20" w:firstLine="0"/>
        <w:jc w:val="both"/>
        <w:rPr>
          <w:sz w:val="24"/>
          <w:szCs w:val="24"/>
        </w:rPr>
      </w:pPr>
      <w:r w:rsidRPr="00137288">
        <w:rPr>
          <w:sz w:val="24"/>
          <w:szCs w:val="24"/>
        </w:rPr>
        <w:t xml:space="preserve">4.2.  </w:t>
      </w:r>
      <w:r w:rsidR="00F8518C" w:rsidRPr="00137288">
        <w:rPr>
          <w:sz w:val="24"/>
          <w:szCs w:val="24"/>
        </w:rPr>
        <w:t>В своей деятельности комиссия руководствуется действующим законодательством об образовании, Уставом МО</w:t>
      </w:r>
      <w:r w:rsidRPr="00137288">
        <w:rPr>
          <w:sz w:val="24"/>
          <w:szCs w:val="24"/>
        </w:rPr>
        <w:t>Б</w:t>
      </w:r>
      <w:r w:rsidR="00F8518C" w:rsidRPr="00137288">
        <w:rPr>
          <w:sz w:val="24"/>
          <w:szCs w:val="24"/>
        </w:rPr>
        <w:t>У лицея №</w:t>
      </w:r>
      <w:r w:rsidRPr="00137288">
        <w:rPr>
          <w:sz w:val="24"/>
          <w:szCs w:val="24"/>
        </w:rPr>
        <w:t xml:space="preserve"> </w:t>
      </w:r>
      <w:r w:rsidR="00F8518C" w:rsidRPr="00137288">
        <w:rPr>
          <w:sz w:val="24"/>
          <w:szCs w:val="24"/>
        </w:rPr>
        <w:t>3</w:t>
      </w:r>
      <w:r w:rsidRPr="00137288">
        <w:rPr>
          <w:sz w:val="24"/>
          <w:szCs w:val="24"/>
        </w:rPr>
        <w:t>3</w:t>
      </w:r>
      <w:r w:rsidR="00F8518C" w:rsidRPr="00137288">
        <w:rPr>
          <w:sz w:val="24"/>
          <w:szCs w:val="24"/>
        </w:rPr>
        <w:t>, настоящим Кодексом и Положением о комиссии по профессиональной этике педагогических и иных работников лицея.</w:t>
      </w:r>
    </w:p>
    <w:p w:rsidR="00BF771C" w:rsidRDefault="00137288" w:rsidP="00137288">
      <w:pPr>
        <w:pStyle w:val="11"/>
        <w:keepNext/>
        <w:keepLines/>
        <w:shd w:val="clear" w:color="auto" w:fill="auto"/>
        <w:tabs>
          <w:tab w:val="left" w:pos="260"/>
        </w:tabs>
        <w:spacing w:before="0" w:line="240" w:lineRule="auto"/>
        <w:jc w:val="center"/>
        <w:rPr>
          <w:sz w:val="24"/>
          <w:szCs w:val="24"/>
        </w:rPr>
      </w:pPr>
      <w:bookmarkStart w:id="4" w:name="bookmark8"/>
      <w:r w:rsidRPr="00137288">
        <w:rPr>
          <w:sz w:val="24"/>
          <w:szCs w:val="24"/>
        </w:rPr>
        <w:t xml:space="preserve">5. </w:t>
      </w:r>
      <w:r w:rsidR="00F8518C" w:rsidRPr="00137288">
        <w:rPr>
          <w:sz w:val="24"/>
          <w:szCs w:val="24"/>
        </w:rPr>
        <w:t xml:space="preserve">Ответственность за нарушение </w:t>
      </w:r>
      <w:r w:rsidRPr="00137288">
        <w:rPr>
          <w:sz w:val="24"/>
          <w:szCs w:val="24"/>
        </w:rPr>
        <w:t xml:space="preserve"> </w:t>
      </w:r>
      <w:r w:rsidR="00F8518C" w:rsidRPr="00137288">
        <w:rPr>
          <w:sz w:val="24"/>
          <w:szCs w:val="24"/>
        </w:rPr>
        <w:t xml:space="preserve"> Кодекса</w:t>
      </w:r>
      <w:bookmarkEnd w:id="4"/>
    </w:p>
    <w:p w:rsidR="00BF771C" w:rsidRPr="00137288" w:rsidRDefault="00137288" w:rsidP="00137288">
      <w:pPr>
        <w:pStyle w:val="1"/>
        <w:shd w:val="clear" w:color="auto" w:fill="auto"/>
        <w:tabs>
          <w:tab w:val="left" w:pos="462"/>
        </w:tabs>
        <w:spacing w:after="0" w:line="240" w:lineRule="auto"/>
        <w:ind w:right="20" w:firstLine="0"/>
        <w:jc w:val="both"/>
        <w:rPr>
          <w:sz w:val="24"/>
          <w:szCs w:val="24"/>
        </w:rPr>
      </w:pPr>
      <w:r w:rsidRPr="00137288">
        <w:rPr>
          <w:sz w:val="24"/>
          <w:szCs w:val="24"/>
        </w:rPr>
        <w:t xml:space="preserve">5.1. </w:t>
      </w:r>
      <w:r w:rsidR="00F8518C" w:rsidRPr="00137288">
        <w:rPr>
          <w:sz w:val="24"/>
          <w:szCs w:val="24"/>
        </w:rPr>
        <w:t>Нарушение требований настоящего Кодекса квалифицируется как неисполнение или ненадлежащее исполнение педагогическим и иным работником лицея своих обязанностей, которое влечет либо моральное, либо одно из установленных трудовым законодательством дисциплинарных взысканий.</w:t>
      </w:r>
    </w:p>
    <w:sectPr w:rsidR="00BF771C" w:rsidRPr="00137288" w:rsidSect="00B75D76">
      <w:type w:val="continuous"/>
      <w:pgSz w:w="11909" w:h="16838"/>
      <w:pgMar w:top="1440" w:right="1440" w:bottom="1440" w:left="18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6A" w:rsidRDefault="0067786A">
      <w:r>
        <w:separator/>
      </w:r>
    </w:p>
  </w:endnote>
  <w:endnote w:type="continuationSeparator" w:id="0">
    <w:p w:rsidR="0067786A" w:rsidRDefault="006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6A" w:rsidRDefault="0067786A"/>
  </w:footnote>
  <w:footnote w:type="continuationSeparator" w:id="0">
    <w:p w:rsidR="0067786A" w:rsidRDefault="006778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A69"/>
    <w:multiLevelType w:val="hybridMultilevel"/>
    <w:tmpl w:val="AB4E465C"/>
    <w:lvl w:ilvl="0" w:tplc="DFEA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602FE"/>
    <w:multiLevelType w:val="multilevel"/>
    <w:tmpl w:val="D2A0E5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FD2804"/>
    <w:multiLevelType w:val="hybridMultilevel"/>
    <w:tmpl w:val="DA105938"/>
    <w:lvl w:ilvl="0" w:tplc="DFEA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C3672"/>
    <w:multiLevelType w:val="multilevel"/>
    <w:tmpl w:val="D18CA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BD100E"/>
    <w:multiLevelType w:val="hybridMultilevel"/>
    <w:tmpl w:val="2EDE6F7C"/>
    <w:lvl w:ilvl="0" w:tplc="DFEA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B34BE"/>
    <w:multiLevelType w:val="hybridMultilevel"/>
    <w:tmpl w:val="2258D880"/>
    <w:lvl w:ilvl="0" w:tplc="DFEA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89754B"/>
    <w:multiLevelType w:val="multilevel"/>
    <w:tmpl w:val="D2A0E5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D31A48"/>
    <w:multiLevelType w:val="multilevel"/>
    <w:tmpl w:val="E146B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1C"/>
    <w:rsid w:val="000968FA"/>
    <w:rsid w:val="000E5588"/>
    <w:rsid w:val="00137288"/>
    <w:rsid w:val="00266651"/>
    <w:rsid w:val="00495D78"/>
    <w:rsid w:val="00513CAE"/>
    <w:rsid w:val="005A114F"/>
    <w:rsid w:val="00603C78"/>
    <w:rsid w:val="00637A00"/>
    <w:rsid w:val="006536FD"/>
    <w:rsid w:val="0067786A"/>
    <w:rsid w:val="00747A6B"/>
    <w:rsid w:val="007A5076"/>
    <w:rsid w:val="00853A60"/>
    <w:rsid w:val="00880402"/>
    <w:rsid w:val="008936ED"/>
    <w:rsid w:val="008F16B2"/>
    <w:rsid w:val="009257F0"/>
    <w:rsid w:val="00A845BD"/>
    <w:rsid w:val="00B105A9"/>
    <w:rsid w:val="00B353CB"/>
    <w:rsid w:val="00B75D76"/>
    <w:rsid w:val="00BF3E42"/>
    <w:rsid w:val="00BF771C"/>
    <w:rsid w:val="00C4110D"/>
    <w:rsid w:val="00C4651E"/>
    <w:rsid w:val="00CD0C80"/>
    <w:rsid w:val="00E82CA4"/>
    <w:rsid w:val="00E92B1C"/>
    <w:rsid w:val="00F060AB"/>
    <w:rsid w:val="00F26CA6"/>
    <w:rsid w:val="00F8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1">
    <w:name w:val="Основной текст1"/>
    <w:basedOn w:val="a"/>
    <w:link w:val="a4"/>
    <w:pPr>
      <w:shd w:val="clear" w:color="auto" w:fill="FFFFFF"/>
      <w:spacing w:after="240" w:line="278" w:lineRule="exact"/>
      <w:ind w:hanging="360"/>
      <w:jc w:val="righ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line="278" w:lineRule="exact"/>
      <w:outlineLvl w:val="0"/>
    </w:pPr>
    <w:rPr>
      <w:rFonts w:ascii="Times New Roman" w:eastAsia="Times New Roman" w:hAnsi="Times New Roman" w:cs="Times New Roman"/>
      <w:b/>
      <w:bCs/>
      <w:sz w:val="23"/>
      <w:szCs w:val="23"/>
    </w:rPr>
  </w:style>
  <w:style w:type="table" w:styleId="a5">
    <w:name w:val="Table Grid"/>
    <w:basedOn w:val="a1"/>
    <w:uiPriority w:val="59"/>
    <w:rsid w:val="00B75D7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5D76"/>
    <w:rPr>
      <w:rFonts w:ascii="Tahoma" w:hAnsi="Tahoma" w:cs="Tahoma"/>
      <w:sz w:val="16"/>
      <w:szCs w:val="16"/>
    </w:rPr>
  </w:style>
  <w:style w:type="character" w:customStyle="1" w:styleId="a7">
    <w:name w:val="Текст выноски Знак"/>
    <w:basedOn w:val="a0"/>
    <w:link w:val="a6"/>
    <w:uiPriority w:val="99"/>
    <w:semiHidden/>
    <w:rsid w:val="00B75D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1">
    <w:name w:val="Основной текст1"/>
    <w:basedOn w:val="a"/>
    <w:link w:val="a4"/>
    <w:pPr>
      <w:shd w:val="clear" w:color="auto" w:fill="FFFFFF"/>
      <w:spacing w:after="240" w:line="278" w:lineRule="exact"/>
      <w:ind w:hanging="360"/>
      <w:jc w:val="righ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line="278" w:lineRule="exact"/>
      <w:outlineLvl w:val="0"/>
    </w:pPr>
    <w:rPr>
      <w:rFonts w:ascii="Times New Roman" w:eastAsia="Times New Roman" w:hAnsi="Times New Roman" w:cs="Times New Roman"/>
      <w:b/>
      <w:bCs/>
      <w:sz w:val="23"/>
      <w:szCs w:val="23"/>
    </w:rPr>
  </w:style>
  <w:style w:type="table" w:styleId="a5">
    <w:name w:val="Table Grid"/>
    <w:basedOn w:val="a1"/>
    <w:uiPriority w:val="59"/>
    <w:rsid w:val="00B75D7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5D76"/>
    <w:rPr>
      <w:rFonts w:ascii="Tahoma" w:hAnsi="Tahoma" w:cs="Tahoma"/>
      <w:sz w:val="16"/>
      <w:szCs w:val="16"/>
    </w:rPr>
  </w:style>
  <w:style w:type="character" w:customStyle="1" w:styleId="a7">
    <w:name w:val="Текст выноски Знак"/>
    <w:basedOn w:val="a0"/>
    <w:link w:val="a6"/>
    <w:uiPriority w:val="99"/>
    <w:semiHidden/>
    <w:rsid w:val="00B75D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sch33</cp:lastModifiedBy>
  <cp:revision>11</cp:revision>
  <cp:lastPrinted>2019-11-03T23:38:00Z</cp:lastPrinted>
  <dcterms:created xsi:type="dcterms:W3CDTF">2019-07-29T12:53:00Z</dcterms:created>
  <dcterms:modified xsi:type="dcterms:W3CDTF">2019-11-04T16:50:00Z</dcterms:modified>
</cp:coreProperties>
</file>